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BB894A" w14:textId="77777777" w:rsidR="00A209F7" w:rsidRDefault="00A209F7" w:rsidP="004F63B5">
      <w:pPr>
        <w:rPr>
          <w:rFonts w:ascii="Univers" w:hAnsi="Univers"/>
          <w:sz w:val="16"/>
        </w:rPr>
      </w:pPr>
      <w:bookmarkStart w:id="0" w:name="_Hlk9496211"/>
      <w:bookmarkEnd w:id="0"/>
    </w:p>
    <w:p w14:paraId="538EA490" w14:textId="77777777" w:rsidR="00A209F7" w:rsidRPr="00A209F7" w:rsidRDefault="00A209F7" w:rsidP="004F63B5">
      <w:pPr>
        <w:rPr>
          <w:rFonts w:ascii="Univers" w:hAnsi="Univers"/>
          <w:bCs/>
          <w:color w:val="808080" w:themeColor="background1" w:themeShade="80"/>
          <w:sz w:val="20"/>
          <w:szCs w:val="20"/>
        </w:rPr>
      </w:pPr>
    </w:p>
    <w:p w14:paraId="224C097F" w14:textId="72D192EA" w:rsidR="00F04D69" w:rsidRPr="00DD2D0B" w:rsidRDefault="004F63B5" w:rsidP="004F63B5">
      <w:pPr>
        <w:rPr>
          <w:rFonts w:ascii="Univers" w:hAnsi="Univers"/>
          <w:bCs/>
          <w:color w:val="59595C"/>
          <w:sz w:val="40"/>
          <w:szCs w:val="56"/>
        </w:rPr>
      </w:pPr>
      <w:r w:rsidRPr="00F379C8">
        <w:rPr>
          <w:rFonts w:ascii="Univers" w:hAnsi="Univers"/>
          <w:bCs/>
          <w:color w:val="808080" w:themeColor="background1" w:themeShade="80"/>
          <w:sz w:val="40"/>
          <w:szCs w:val="56"/>
        </w:rPr>
        <w:t>P</w:t>
      </w:r>
      <w:r w:rsidR="00CA4B7A" w:rsidRPr="00F379C8">
        <w:rPr>
          <w:rFonts w:ascii="Univers" w:hAnsi="Univers"/>
          <w:bCs/>
          <w:color w:val="808080" w:themeColor="background1" w:themeShade="80"/>
          <w:sz w:val="40"/>
          <w:szCs w:val="56"/>
        </w:rPr>
        <w:t>RESSEMITTEILUNG</w:t>
      </w:r>
      <w:r w:rsidRPr="00F379C8">
        <w:rPr>
          <w:rFonts w:ascii="Univers" w:hAnsi="Univers"/>
          <w:bCs/>
          <w:color w:val="808080" w:themeColor="background1" w:themeShade="80"/>
          <w:sz w:val="40"/>
          <w:szCs w:val="56"/>
        </w:rPr>
        <w:t xml:space="preserve"> </w:t>
      </w:r>
      <w:r w:rsidR="00987777">
        <w:rPr>
          <w:rFonts w:ascii="Univers" w:hAnsi="Univers"/>
          <w:bCs/>
          <w:color w:val="808080" w:themeColor="background1" w:themeShade="80"/>
          <w:sz w:val="40"/>
          <w:szCs w:val="56"/>
        </w:rPr>
        <w:t xml:space="preserve">// </w:t>
      </w:r>
      <w:r w:rsidR="002111B6">
        <w:rPr>
          <w:rFonts w:ascii="Univers" w:hAnsi="Univers"/>
          <w:bCs/>
          <w:color w:val="808080" w:themeColor="background1" w:themeShade="80"/>
          <w:sz w:val="40"/>
          <w:szCs w:val="56"/>
        </w:rPr>
        <w:t>MAI</w:t>
      </w:r>
      <w:r w:rsidR="00987777">
        <w:rPr>
          <w:rFonts w:ascii="Univers" w:hAnsi="Univers"/>
          <w:bCs/>
          <w:color w:val="808080" w:themeColor="background1" w:themeShade="80"/>
          <w:sz w:val="40"/>
          <w:szCs w:val="56"/>
        </w:rPr>
        <w:t xml:space="preserve"> 2019</w:t>
      </w:r>
    </w:p>
    <w:p w14:paraId="762691C7" w14:textId="77777777" w:rsidR="00987777" w:rsidRPr="00005402" w:rsidRDefault="00987777" w:rsidP="00987777">
      <w:pPr>
        <w:spacing w:line="360" w:lineRule="auto"/>
        <w:rPr>
          <w:rFonts w:ascii="Univers" w:hAnsi="Univers"/>
        </w:rPr>
      </w:pPr>
    </w:p>
    <w:p w14:paraId="451EA0BD" w14:textId="3AAC2A69" w:rsidR="00E141FD" w:rsidRPr="002111B6" w:rsidRDefault="002111B6" w:rsidP="00E141FD">
      <w:pPr>
        <w:tabs>
          <w:tab w:val="left" w:pos="8222"/>
        </w:tabs>
        <w:spacing w:line="360" w:lineRule="auto"/>
        <w:ind w:right="284"/>
        <w:rPr>
          <w:rFonts w:ascii="Univers" w:hAnsi="Univers"/>
        </w:rPr>
      </w:pPr>
      <w:r>
        <w:rPr>
          <w:rFonts w:ascii="Univers" w:hAnsi="Univers"/>
        </w:rPr>
        <w:t>Regenw</w:t>
      </w:r>
      <w:r w:rsidRPr="002111B6">
        <w:rPr>
          <w:rFonts w:ascii="Univers" w:hAnsi="Univers"/>
        </w:rPr>
        <w:t>asser</w:t>
      </w:r>
      <w:r>
        <w:rPr>
          <w:rFonts w:ascii="Univers" w:hAnsi="Univers"/>
        </w:rPr>
        <w:t xml:space="preserve"> </w:t>
      </w:r>
      <w:r w:rsidRPr="002111B6">
        <w:rPr>
          <w:rFonts w:ascii="Univers" w:hAnsi="Univers"/>
        </w:rPr>
        <w:t>sammeln</w:t>
      </w:r>
    </w:p>
    <w:p w14:paraId="43095C62" w14:textId="6DA5ED1F" w:rsidR="00E141FD" w:rsidRPr="002111B6" w:rsidRDefault="002111B6" w:rsidP="00E141FD">
      <w:pPr>
        <w:tabs>
          <w:tab w:val="left" w:pos="8222"/>
        </w:tabs>
        <w:spacing w:line="360" w:lineRule="auto"/>
        <w:ind w:right="284"/>
        <w:rPr>
          <w:rFonts w:ascii="Univers" w:hAnsi="Univers"/>
          <w:b/>
          <w:sz w:val="32"/>
        </w:rPr>
      </w:pPr>
      <w:r>
        <w:rPr>
          <w:rFonts w:ascii="Univers" w:hAnsi="Univers"/>
          <w:b/>
          <w:sz w:val="32"/>
        </w:rPr>
        <w:t>Lösungen für alle Regenfälle</w:t>
      </w:r>
    </w:p>
    <w:p w14:paraId="50635F49" w14:textId="2EA97E7A" w:rsidR="00631860" w:rsidRPr="00631860" w:rsidRDefault="002111B6" w:rsidP="00631860">
      <w:pPr>
        <w:spacing w:line="360" w:lineRule="auto"/>
        <w:rPr>
          <w:rFonts w:ascii="Univers" w:hAnsi="Univers"/>
          <w:i/>
        </w:rPr>
      </w:pPr>
      <w:r>
        <w:rPr>
          <w:rFonts w:ascii="Univers" w:hAnsi="Univers"/>
          <w:b/>
        </w:rPr>
        <w:t xml:space="preserve">Marktoberdorf, 27.05.2019. </w:t>
      </w:r>
      <w:r w:rsidR="00631860" w:rsidRPr="00631860">
        <w:rPr>
          <w:rFonts w:ascii="Univers" w:hAnsi="Univers"/>
          <w:i/>
        </w:rPr>
        <w:t xml:space="preserve">Regenwasser sammeln - ein alter Hut? </w:t>
      </w:r>
      <w:r w:rsidR="00331983">
        <w:rPr>
          <w:rFonts w:ascii="Univers" w:hAnsi="Univers"/>
          <w:i/>
        </w:rPr>
        <w:t>Weit gefehlt!</w:t>
      </w:r>
      <w:r w:rsidR="00631860" w:rsidRPr="00631860">
        <w:rPr>
          <w:rFonts w:ascii="Univers" w:hAnsi="Univers"/>
          <w:i/>
        </w:rPr>
        <w:t xml:space="preserve"> Regenwassernutzung ist voll im Trend</w:t>
      </w:r>
      <w:r w:rsidR="008444AB">
        <w:rPr>
          <w:rFonts w:ascii="Univers" w:hAnsi="Univers"/>
          <w:i/>
        </w:rPr>
        <w:t xml:space="preserve"> - </w:t>
      </w:r>
      <w:r w:rsidR="004A0147">
        <w:rPr>
          <w:rFonts w:ascii="Univers" w:hAnsi="Univers"/>
          <w:i/>
        </w:rPr>
        <w:t>g</w:t>
      </w:r>
      <w:r w:rsidR="00631860" w:rsidRPr="00631860">
        <w:rPr>
          <w:rFonts w:ascii="Univers" w:hAnsi="Univers"/>
          <w:i/>
        </w:rPr>
        <w:t xml:space="preserve">erade </w:t>
      </w:r>
      <w:r w:rsidR="003F3993">
        <w:rPr>
          <w:rFonts w:ascii="Univers" w:hAnsi="Univers"/>
          <w:i/>
        </w:rPr>
        <w:t>vor dem</w:t>
      </w:r>
      <w:r w:rsidR="004A0147">
        <w:rPr>
          <w:rFonts w:ascii="Univers" w:hAnsi="Univers"/>
          <w:i/>
        </w:rPr>
        <w:t xml:space="preserve"> bevorstehenden Sommer und</w:t>
      </w:r>
      <w:r w:rsidR="003F3993">
        <w:rPr>
          <w:rFonts w:ascii="Univers" w:hAnsi="Univers"/>
          <w:i/>
        </w:rPr>
        <w:t xml:space="preserve"> im Zuge</w:t>
      </w:r>
      <w:r w:rsidR="00631860" w:rsidRPr="00631860">
        <w:rPr>
          <w:rFonts w:ascii="Univers" w:hAnsi="Univers"/>
          <w:i/>
        </w:rPr>
        <w:t xml:space="preserve"> der Diskussion um Nachhaltigkeit</w:t>
      </w:r>
      <w:r w:rsidR="003648CF">
        <w:rPr>
          <w:rFonts w:ascii="Univers" w:hAnsi="Univers"/>
          <w:i/>
        </w:rPr>
        <w:t>.</w:t>
      </w:r>
    </w:p>
    <w:p w14:paraId="38F263A1" w14:textId="4BED984A" w:rsidR="00631860" w:rsidRDefault="00D903C5" w:rsidP="00E141FD">
      <w:pPr>
        <w:tabs>
          <w:tab w:val="left" w:pos="8222"/>
        </w:tabs>
        <w:spacing w:line="360" w:lineRule="auto"/>
        <w:ind w:right="284"/>
        <w:rPr>
          <w:rFonts w:ascii="Univers" w:hAnsi="Univers"/>
        </w:rPr>
      </w:pPr>
      <w:r w:rsidRPr="00D903C5">
        <w:rPr>
          <w:rFonts w:ascii="Univers" w:hAnsi="Univers"/>
          <w:b/>
        </w:rPr>
        <w:t>Umwelt schonen, Geld sparen</w:t>
      </w:r>
      <w:r w:rsidRPr="00D903C5">
        <w:rPr>
          <w:rFonts w:ascii="Univers" w:hAnsi="Univers"/>
          <w:b/>
        </w:rPr>
        <w:br/>
      </w:r>
      <w:r w:rsidR="009D36E3">
        <w:rPr>
          <w:rFonts w:ascii="Univers" w:hAnsi="Univers"/>
        </w:rPr>
        <w:t>Steigende</w:t>
      </w:r>
      <w:r w:rsidR="0021481C">
        <w:rPr>
          <w:rFonts w:ascii="Univers" w:hAnsi="Univers"/>
        </w:rPr>
        <w:t xml:space="preserve"> </w:t>
      </w:r>
      <w:r w:rsidR="002111B6" w:rsidRPr="00631860">
        <w:rPr>
          <w:rFonts w:ascii="Univers" w:hAnsi="Univers"/>
        </w:rPr>
        <w:t>Kosten einerseits</w:t>
      </w:r>
      <w:r w:rsidR="001232D8" w:rsidRPr="00631860">
        <w:rPr>
          <w:rFonts w:ascii="Univers" w:hAnsi="Univers"/>
        </w:rPr>
        <w:t xml:space="preserve">, wachsendes Umweltbewusstsein und der Trend zu einem sparsamen Umgang mit Ressourcen – gute Gründe für Wassersammeln gibt es genug. </w:t>
      </w:r>
      <w:r w:rsidR="001232D8" w:rsidRPr="001232D8">
        <w:rPr>
          <w:rFonts w:ascii="Univers" w:hAnsi="Univers"/>
        </w:rPr>
        <w:t>Regenwasser gezielt zu sammeln und zu nutzen lohnt sich insbesondere für Gartenbesitzer. Bei einem mittelgroßen Grundstück ist ein Wasserbedarf von 50.000 Litern im Jahr realistisch</w:t>
      </w:r>
      <w:r w:rsidR="00DF48CA">
        <w:rPr>
          <w:rFonts w:ascii="Univers" w:hAnsi="Univers"/>
        </w:rPr>
        <w:t>. B</w:t>
      </w:r>
      <w:r w:rsidR="001232D8" w:rsidRPr="001232D8">
        <w:rPr>
          <w:rFonts w:ascii="Univers" w:hAnsi="Univers"/>
        </w:rPr>
        <w:t>ei längeren Hitzeperioden</w:t>
      </w:r>
      <w:r w:rsidR="00DB16A2">
        <w:rPr>
          <w:rFonts w:ascii="Univers" w:hAnsi="Univers"/>
        </w:rPr>
        <w:t>,</w:t>
      </w:r>
      <w:r w:rsidR="001232D8" w:rsidRPr="001232D8">
        <w:rPr>
          <w:rFonts w:ascii="Univers" w:hAnsi="Univers"/>
        </w:rPr>
        <w:t xml:space="preserve"> </w:t>
      </w:r>
      <w:r w:rsidR="00DB16A2">
        <w:rPr>
          <w:rFonts w:ascii="Univers" w:hAnsi="Univers"/>
        </w:rPr>
        <w:t xml:space="preserve">wie </w:t>
      </w:r>
      <w:r w:rsidR="00B1244F">
        <w:rPr>
          <w:rFonts w:ascii="Univers" w:hAnsi="Univers"/>
        </w:rPr>
        <w:t xml:space="preserve">im </w:t>
      </w:r>
      <w:r w:rsidR="00DB16A2">
        <w:rPr>
          <w:rFonts w:ascii="Univers" w:hAnsi="Univers"/>
        </w:rPr>
        <w:t xml:space="preserve">Sommer 2018, </w:t>
      </w:r>
      <w:r w:rsidR="001232D8" w:rsidRPr="001232D8">
        <w:rPr>
          <w:rFonts w:ascii="Univers" w:hAnsi="Univers"/>
        </w:rPr>
        <w:t xml:space="preserve">kann der Bedarf noch </w:t>
      </w:r>
      <w:r w:rsidR="004A0147">
        <w:rPr>
          <w:rFonts w:ascii="Univers" w:hAnsi="Univers"/>
        </w:rPr>
        <w:t xml:space="preserve">deutlich </w:t>
      </w:r>
      <w:r w:rsidR="001232D8" w:rsidRPr="001232D8">
        <w:rPr>
          <w:rFonts w:ascii="Univers" w:hAnsi="Univers"/>
        </w:rPr>
        <w:t xml:space="preserve">höher sein. Durch die Nutzung von Regenwasser kann Frischwasser und damit bares Geld gespart werden. Ob für runde oder quadratische Fallrohre, ob automatische oder manuelle Lösungen, ob Klappen oder Sammler – GRÖMO hat für jeden Bedarf </w:t>
      </w:r>
      <w:r w:rsidR="00631860">
        <w:rPr>
          <w:rFonts w:ascii="Univers" w:hAnsi="Univers"/>
        </w:rPr>
        <w:t xml:space="preserve">das </w:t>
      </w:r>
      <w:r w:rsidR="004D2ECE">
        <w:rPr>
          <w:rFonts w:ascii="Univers" w:hAnsi="Univers"/>
        </w:rPr>
        <w:t>Passende</w:t>
      </w:r>
      <w:r w:rsidR="004A0147">
        <w:rPr>
          <w:rFonts w:ascii="Univers" w:hAnsi="Univers"/>
        </w:rPr>
        <w:t>.</w:t>
      </w:r>
    </w:p>
    <w:p w14:paraId="6C0DC7CD" w14:textId="3EC7B857" w:rsidR="00337924" w:rsidRDefault="00D903C5" w:rsidP="00E141FD">
      <w:pPr>
        <w:tabs>
          <w:tab w:val="left" w:pos="8222"/>
        </w:tabs>
        <w:spacing w:line="360" w:lineRule="auto"/>
        <w:ind w:right="284"/>
        <w:rPr>
          <w:rFonts w:ascii="Univers" w:hAnsi="Univers"/>
        </w:rPr>
      </w:pPr>
      <w:r w:rsidRPr="00D903C5">
        <w:rPr>
          <w:rFonts w:ascii="Univers" w:hAnsi="Univers"/>
          <w:b/>
        </w:rPr>
        <w:t>Ausgezeichnete Lösungen</w:t>
      </w:r>
      <w:r>
        <w:rPr>
          <w:rFonts w:ascii="Univers" w:hAnsi="Univers"/>
          <w:b/>
        </w:rPr>
        <w:br/>
      </w:r>
      <w:r w:rsidR="008F794A">
        <w:rPr>
          <w:rFonts w:ascii="Univers" w:hAnsi="Univers"/>
        </w:rPr>
        <w:t xml:space="preserve">Die Regenwasserklappen von GRÖMO punkten mit schneller Montage und einem ansprechenden und wertigen Erscheinungsbild. Für runde Fallrohre gibt es die Regenwasserklappen in klassischer oder </w:t>
      </w:r>
      <w:r w:rsidR="00545939">
        <w:rPr>
          <w:rFonts w:ascii="Univers" w:hAnsi="Univers"/>
        </w:rPr>
        <w:t>Design-</w:t>
      </w:r>
      <w:r w:rsidR="008F794A">
        <w:rPr>
          <w:rFonts w:ascii="Univers" w:hAnsi="Univers"/>
        </w:rPr>
        <w:t xml:space="preserve">Optik. Während die Standard-Regenwasserklappe sicher und </w:t>
      </w:r>
      <w:r w:rsidR="003F637D">
        <w:rPr>
          <w:rFonts w:ascii="Univers" w:hAnsi="Univers"/>
        </w:rPr>
        <w:t>effektiv</w:t>
      </w:r>
      <w:r w:rsidR="008F794A">
        <w:rPr>
          <w:rFonts w:ascii="Univers" w:hAnsi="Univers"/>
        </w:rPr>
        <w:t xml:space="preserve"> ihre Funktion erfüllt, überzeugt die Design-Regenwasserklappe zusätzlich durch ihre </w:t>
      </w:r>
      <w:r w:rsidR="0068120D">
        <w:rPr>
          <w:rFonts w:ascii="Univers" w:hAnsi="Univers"/>
        </w:rPr>
        <w:t>Ästhetik</w:t>
      </w:r>
      <w:r w:rsidR="008F794A">
        <w:rPr>
          <w:rFonts w:ascii="Univers" w:hAnsi="Univers"/>
        </w:rPr>
        <w:t xml:space="preserve">. Das fanden auch die Jurys </w:t>
      </w:r>
      <w:r w:rsidR="003A40E5">
        <w:rPr>
          <w:rFonts w:ascii="Univers" w:hAnsi="Univers"/>
        </w:rPr>
        <w:t xml:space="preserve">des </w:t>
      </w:r>
      <w:proofErr w:type="spellStart"/>
      <w:r w:rsidR="003A40E5">
        <w:rPr>
          <w:rFonts w:ascii="Univers" w:hAnsi="Univers"/>
        </w:rPr>
        <w:t>reddort</w:t>
      </w:r>
      <w:proofErr w:type="spellEnd"/>
      <w:r w:rsidR="003A40E5">
        <w:rPr>
          <w:rFonts w:ascii="Univers" w:hAnsi="Univers"/>
        </w:rPr>
        <w:t xml:space="preserve"> und des </w:t>
      </w:r>
      <w:proofErr w:type="spellStart"/>
      <w:r w:rsidR="003A40E5">
        <w:rPr>
          <w:rFonts w:ascii="Univers" w:hAnsi="Univers"/>
        </w:rPr>
        <w:t>if</w:t>
      </w:r>
      <w:proofErr w:type="spellEnd"/>
      <w:r w:rsidR="003A40E5">
        <w:rPr>
          <w:rFonts w:ascii="Univers" w:hAnsi="Univers"/>
        </w:rPr>
        <w:t xml:space="preserve"> Design Awards und vergaben deshalb für die gelungene Formsprache die weltweit begehrten Designpreise. </w:t>
      </w:r>
    </w:p>
    <w:p w14:paraId="1DF106A4" w14:textId="77777777" w:rsidR="00011AC9" w:rsidRDefault="00011AC9" w:rsidP="00337924">
      <w:pPr>
        <w:spacing w:line="360" w:lineRule="auto"/>
        <w:rPr>
          <w:rFonts w:ascii="Univers" w:hAnsi="Univers"/>
        </w:rPr>
      </w:pPr>
    </w:p>
    <w:p w14:paraId="5AC3A2F7" w14:textId="77777777" w:rsidR="003F696A" w:rsidRDefault="003F696A" w:rsidP="00337924">
      <w:pPr>
        <w:spacing w:line="360" w:lineRule="auto"/>
        <w:rPr>
          <w:rFonts w:ascii="Univers" w:hAnsi="Univers"/>
          <w:b/>
        </w:rPr>
      </w:pPr>
    </w:p>
    <w:p w14:paraId="4ADAF3B8" w14:textId="7189787E" w:rsidR="00337924" w:rsidRPr="00337924" w:rsidRDefault="00337924" w:rsidP="00337924">
      <w:pPr>
        <w:spacing w:line="360" w:lineRule="auto"/>
        <w:rPr>
          <w:rFonts w:ascii="Univers" w:hAnsi="Univers"/>
        </w:rPr>
      </w:pPr>
      <w:r w:rsidRPr="00337924">
        <w:rPr>
          <w:rFonts w:ascii="Univers" w:hAnsi="Univers"/>
          <w:b/>
        </w:rPr>
        <w:lastRenderedPageBreak/>
        <w:t>Schnell montiert</w:t>
      </w:r>
      <w:r w:rsidR="006F15AC">
        <w:rPr>
          <w:rFonts w:ascii="Univers" w:hAnsi="Univers"/>
          <w:b/>
        </w:rPr>
        <w:t>, einfach gereinigt</w:t>
      </w:r>
      <w:r w:rsidR="00A05A3B">
        <w:rPr>
          <w:rFonts w:ascii="Univers" w:hAnsi="Univers"/>
          <w:b/>
        </w:rPr>
        <w:br/>
      </w:r>
      <w:r w:rsidRPr="00337924">
        <w:rPr>
          <w:rFonts w:ascii="Univers" w:hAnsi="Univers"/>
        </w:rPr>
        <w:t xml:space="preserve">Ob im Neubau oder bei der Sanierung: Die Regenwasserklappen von </w:t>
      </w:r>
      <w:r w:rsidR="004A0147">
        <w:rPr>
          <w:rFonts w:ascii="Univers" w:hAnsi="Univers"/>
        </w:rPr>
        <w:t>GRÖMO</w:t>
      </w:r>
      <w:r w:rsidR="004A0147" w:rsidRPr="00337924">
        <w:rPr>
          <w:rFonts w:ascii="Univers" w:hAnsi="Univers"/>
        </w:rPr>
        <w:t xml:space="preserve"> </w:t>
      </w:r>
      <w:r w:rsidRPr="00337924">
        <w:rPr>
          <w:rFonts w:ascii="Univers" w:hAnsi="Univers"/>
        </w:rPr>
        <w:t xml:space="preserve">sind schnell montiert. </w:t>
      </w:r>
      <w:r w:rsidRPr="00FD1C23">
        <w:rPr>
          <w:rFonts w:ascii="Univers" w:hAnsi="Univers"/>
        </w:rPr>
        <w:t>Der passgenaue Übergang vom Fallrohr zur Regenwasserklappe macht eine Aufweitung überflüssig</w:t>
      </w:r>
      <w:r w:rsidR="00497D81" w:rsidRPr="00FD1C23">
        <w:rPr>
          <w:rFonts w:ascii="Univers" w:hAnsi="Univers"/>
        </w:rPr>
        <w:t xml:space="preserve">, so dass </w:t>
      </w:r>
      <w:r w:rsidR="00A537CA">
        <w:rPr>
          <w:rFonts w:ascii="Univers" w:hAnsi="Univers"/>
        </w:rPr>
        <w:t xml:space="preserve">sie </w:t>
      </w:r>
      <w:r w:rsidRPr="00FD1C23">
        <w:rPr>
          <w:rFonts w:ascii="Univers" w:hAnsi="Univers"/>
        </w:rPr>
        <w:t>einfach auf das Fallrohr geschoben</w:t>
      </w:r>
      <w:r w:rsidR="00497D81" w:rsidRPr="00FD1C23">
        <w:rPr>
          <w:rFonts w:ascii="Univers" w:hAnsi="Univers"/>
        </w:rPr>
        <w:t xml:space="preserve"> werden können</w:t>
      </w:r>
      <w:r w:rsidRPr="00FD1C23">
        <w:rPr>
          <w:rFonts w:ascii="Univers" w:hAnsi="Univers"/>
        </w:rPr>
        <w:t xml:space="preserve">. Dank des Einzugs </w:t>
      </w:r>
      <w:r w:rsidR="00497D81" w:rsidRPr="00FD1C23">
        <w:rPr>
          <w:rFonts w:ascii="Univers" w:hAnsi="Univers"/>
        </w:rPr>
        <w:t>sind</w:t>
      </w:r>
      <w:r w:rsidR="00B1244F" w:rsidRPr="00FD1C23">
        <w:rPr>
          <w:rFonts w:ascii="Univers" w:hAnsi="Univers"/>
        </w:rPr>
        <w:t xml:space="preserve"> die </w:t>
      </w:r>
      <w:r w:rsidR="00A537CA">
        <w:rPr>
          <w:rFonts w:ascii="Univers" w:hAnsi="Univers"/>
        </w:rPr>
        <w:t>Regenwasserklappen</w:t>
      </w:r>
      <w:r w:rsidRPr="00FD1C23">
        <w:rPr>
          <w:rFonts w:ascii="Univers" w:hAnsi="Univers"/>
        </w:rPr>
        <w:t xml:space="preserve"> unten ebenso mühelos </w:t>
      </w:r>
      <w:r w:rsidR="00497D81" w:rsidRPr="00FD1C23">
        <w:rPr>
          <w:rFonts w:ascii="Univers" w:hAnsi="Univers"/>
        </w:rPr>
        <w:t>zu montieren</w:t>
      </w:r>
      <w:r w:rsidR="00712353">
        <w:rPr>
          <w:rFonts w:ascii="Univers" w:hAnsi="Univers"/>
        </w:rPr>
        <w:t xml:space="preserve">. Sie werden </w:t>
      </w:r>
      <w:r w:rsidR="002A00A2">
        <w:rPr>
          <w:rFonts w:ascii="Univers" w:hAnsi="Univers"/>
        </w:rPr>
        <w:t>direkt</w:t>
      </w:r>
      <w:r w:rsidR="00712353">
        <w:rPr>
          <w:rFonts w:ascii="Univers" w:hAnsi="Univers"/>
        </w:rPr>
        <w:t xml:space="preserve"> </w:t>
      </w:r>
      <w:r w:rsidRPr="00FD1C23">
        <w:rPr>
          <w:rFonts w:ascii="Univers" w:hAnsi="Univers"/>
        </w:rPr>
        <w:t>in das Fallrohr gesteckt. Eine zusätzliche Steckmuffe für den Anschluss ist nicht notwendig.</w:t>
      </w:r>
      <w:r w:rsidR="008C3AD0">
        <w:rPr>
          <w:rFonts w:ascii="Univers" w:hAnsi="Univers"/>
        </w:rPr>
        <w:t xml:space="preserve"> </w:t>
      </w:r>
      <w:r w:rsidR="008C3AD0">
        <w:rPr>
          <w:rFonts w:ascii="Univers" w:hAnsi="Univers"/>
        </w:rPr>
        <w:br/>
      </w:r>
      <w:r w:rsidR="007126DD">
        <w:rPr>
          <w:rFonts w:ascii="Univers" w:hAnsi="Univers"/>
        </w:rPr>
        <w:t xml:space="preserve">Mögliche Verstopfungen des Ablaufrohrs werden durch das integrierte Sieb verhindert. </w:t>
      </w:r>
      <w:r w:rsidR="008C3AD0">
        <w:rPr>
          <w:rFonts w:ascii="Univers" w:hAnsi="Univers"/>
        </w:rPr>
        <w:t xml:space="preserve">Die Regenwasserklappen lassen sich bequem öffnen und das Sieb </w:t>
      </w:r>
      <w:r w:rsidR="005B6768">
        <w:rPr>
          <w:rFonts w:ascii="Univers" w:hAnsi="Univers"/>
        </w:rPr>
        <w:t>kann</w:t>
      </w:r>
      <w:r w:rsidR="007C345A">
        <w:rPr>
          <w:rFonts w:ascii="Univers" w:hAnsi="Univers"/>
        </w:rPr>
        <w:t xml:space="preserve"> </w:t>
      </w:r>
      <w:r w:rsidR="008C3AD0">
        <w:rPr>
          <w:rFonts w:ascii="Univers" w:hAnsi="Univers"/>
        </w:rPr>
        <w:t xml:space="preserve">einfach </w:t>
      </w:r>
      <w:r w:rsidR="005B6768">
        <w:rPr>
          <w:rFonts w:ascii="Univers" w:hAnsi="Univers"/>
        </w:rPr>
        <w:t>e</w:t>
      </w:r>
      <w:r w:rsidR="008C3AD0">
        <w:rPr>
          <w:rFonts w:ascii="Univers" w:hAnsi="Univers"/>
        </w:rPr>
        <w:t>ntfern</w:t>
      </w:r>
      <w:r w:rsidR="005B6768">
        <w:rPr>
          <w:rFonts w:ascii="Univers" w:hAnsi="Univers"/>
        </w:rPr>
        <w:t>t werden</w:t>
      </w:r>
      <w:r w:rsidR="008C3AD0">
        <w:rPr>
          <w:rFonts w:ascii="Univers" w:hAnsi="Univers"/>
        </w:rPr>
        <w:t>. Eine leichte Reinigung ist garantiert.</w:t>
      </w:r>
    </w:p>
    <w:p w14:paraId="24966C56" w14:textId="725970C2" w:rsidR="00D35496" w:rsidRPr="00D35496" w:rsidRDefault="00631860" w:rsidP="00D35496">
      <w:pPr>
        <w:spacing w:line="360" w:lineRule="auto"/>
        <w:rPr>
          <w:rFonts w:ascii="Univers" w:hAnsi="Univers"/>
        </w:rPr>
      </w:pPr>
      <w:r>
        <w:rPr>
          <w:rFonts w:ascii="Univers" w:hAnsi="Univers"/>
          <w:b/>
        </w:rPr>
        <w:t>Kein Überlaufen mehr</w:t>
      </w:r>
      <w:r>
        <w:rPr>
          <w:rFonts w:ascii="Univers" w:hAnsi="Univers"/>
          <w:b/>
        </w:rPr>
        <w:br/>
      </w:r>
      <w:r w:rsidR="00070442">
        <w:rPr>
          <w:rFonts w:ascii="Univers" w:hAnsi="Univers"/>
        </w:rPr>
        <w:t xml:space="preserve">Mit der automatischen Regenwasserklappe von GRÖMO gehören überlaufende Regentonnen der Vergangenheit an. </w:t>
      </w:r>
      <w:r w:rsidR="00AE363A">
        <w:rPr>
          <w:rFonts w:ascii="Univers" w:hAnsi="Univers"/>
        </w:rPr>
        <w:t>D</w:t>
      </w:r>
      <w:r w:rsidR="00070442">
        <w:rPr>
          <w:rFonts w:ascii="Univers" w:hAnsi="Univers"/>
        </w:rPr>
        <w:t>ie Regenwasserklappe mit Kugel regelt selbst</w:t>
      </w:r>
      <w:r w:rsidR="005E63A7">
        <w:rPr>
          <w:rFonts w:ascii="Univers" w:hAnsi="Univers"/>
        </w:rPr>
        <w:t>,</w:t>
      </w:r>
      <w:r w:rsidR="00070442">
        <w:rPr>
          <w:rFonts w:ascii="Univers" w:hAnsi="Univers"/>
        </w:rPr>
        <w:t xml:space="preserve"> ab wann das Wasser nicht mehr in die Tonne läuft. </w:t>
      </w:r>
      <w:r w:rsidR="0026670C">
        <w:rPr>
          <w:rFonts w:ascii="Univers" w:hAnsi="Univers"/>
        </w:rPr>
        <w:t>Mit Hilfe eines Schwimmers e</w:t>
      </w:r>
      <w:r w:rsidR="00D35496" w:rsidRPr="00D35496">
        <w:rPr>
          <w:rFonts w:ascii="Univers" w:hAnsi="Univers"/>
        </w:rPr>
        <w:t xml:space="preserve">rkennt </w:t>
      </w:r>
      <w:r w:rsidR="00463F1D">
        <w:rPr>
          <w:rFonts w:ascii="Univers" w:hAnsi="Univers"/>
        </w:rPr>
        <w:t xml:space="preserve">die </w:t>
      </w:r>
      <w:proofErr w:type="gramStart"/>
      <w:r w:rsidR="00463F1D">
        <w:rPr>
          <w:rFonts w:ascii="Univers" w:hAnsi="Univers"/>
        </w:rPr>
        <w:t>Regenwasserklappe</w:t>
      </w:r>
      <w:proofErr w:type="gramEnd"/>
      <w:r w:rsidR="00463F1D">
        <w:rPr>
          <w:rFonts w:ascii="Univers" w:hAnsi="Univers"/>
        </w:rPr>
        <w:t xml:space="preserve"> </w:t>
      </w:r>
      <w:r w:rsidR="00D35496" w:rsidRPr="00D35496">
        <w:rPr>
          <w:rFonts w:ascii="Univers" w:hAnsi="Univers"/>
        </w:rPr>
        <w:t xml:space="preserve">wenn </w:t>
      </w:r>
      <w:r w:rsidR="0026670C">
        <w:rPr>
          <w:rFonts w:ascii="Univers" w:hAnsi="Univers"/>
        </w:rPr>
        <w:t>d</w:t>
      </w:r>
      <w:r w:rsidR="00463F1D">
        <w:rPr>
          <w:rFonts w:ascii="Univers" w:hAnsi="Univers"/>
        </w:rPr>
        <w:t>i</w:t>
      </w:r>
      <w:r w:rsidR="0026670C">
        <w:rPr>
          <w:rFonts w:ascii="Univers" w:hAnsi="Univers"/>
        </w:rPr>
        <w:t>e</w:t>
      </w:r>
      <w:r w:rsidR="00D35496" w:rsidRPr="00D35496">
        <w:rPr>
          <w:rFonts w:ascii="Univers" w:hAnsi="Univers"/>
        </w:rPr>
        <w:t xml:space="preserve"> maximale Füll</w:t>
      </w:r>
      <w:r w:rsidR="00463F1D">
        <w:rPr>
          <w:rFonts w:ascii="Univers" w:hAnsi="Univers"/>
        </w:rPr>
        <w:t xml:space="preserve">höhe </w:t>
      </w:r>
      <w:r w:rsidR="00D35496" w:rsidRPr="00D35496">
        <w:rPr>
          <w:rFonts w:ascii="Univers" w:hAnsi="Univers"/>
        </w:rPr>
        <w:t xml:space="preserve">erreicht </w:t>
      </w:r>
      <w:r w:rsidR="0026670C">
        <w:rPr>
          <w:rFonts w:ascii="Univers" w:hAnsi="Univers"/>
        </w:rPr>
        <w:t>ist</w:t>
      </w:r>
      <w:r w:rsidR="00D35496" w:rsidRPr="00D35496">
        <w:rPr>
          <w:rFonts w:ascii="Univers" w:hAnsi="Univers"/>
        </w:rPr>
        <w:t xml:space="preserve"> und </w:t>
      </w:r>
      <w:r w:rsidR="00463F1D">
        <w:rPr>
          <w:rFonts w:ascii="Univers" w:hAnsi="Univers"/>
        </w:rPr>
        <w:t>stoppt</w:t>
      </w:r>
      <w:r w:rsidR="00D35496" w:rsidRPr="00D35496">
        <w:rPr>
          <w:rFonts w:ascii="Univers" w:hAnsi="Univers"/>
        </w:rPr>
        <w:t xml:space="preserve"> den Wasserzu</w:t>
      </w:r>
      <w:r w:rsidR="0026670C">
        <w:rPr>
          <w:rFonts w:ascii="Univers" w:hAnsi="Univers"/>
        </w:rPr>
        <w:t>lauf</w:t>
      </w:r>
      <w:r w:rsidR="00D35496" w:rsidRPr="00D35496">
        <w:rPr>
          <w:rFonts w:ascii="Univers" w:hAnsi="Univers"/>
        </w:rPr>
        <w:t xml:space="preserve">. </w:t>
      </w:r>
      <w:r w:rsidR="00463F1D">
        <w:rPr>
          <w:rFonts w:ascii="Univers" w:hAnsi="Univers"/>
        </w:rPr>
        <w:t>Sie schließt automatisch und verhindert so ein Überlaufen der Regentonne. Sobald der Wasserstand in der Regentonne sinkt, öffnet sich die Klappe ebenso wieder von allein.</w:t>
      </w:r>
      <w:r w:rsidR="00D35496" w:rsidRPr="00D35496">
        <w:rPr>
          <w:rFonts w:ascii="Univers" w:hAnsi="Univers"/>
        </w:rPr>
        <w:t xml:space="preserve"> </w:t>
      </w:r>
    </w:p>
    <w:p w14:paraId="2EAA2739" w14:textId="6B0EC79A" w:rsidR="00D35496" w:rsidRDefault="00631860" w:rsidP="00D35496">
      <w:pPr>
        <w:spacing w:line="360" w:lineRule="auto"/>
        <w:rPr>
          <w:rFonts w:ascii="Univers" w:hAnsi="Univers"/>
        </w:rPr>
      </w:pPr>
      <w:r>
        <w:rPr>
          <w:rFonts w:ascii="Univers" w:hAnsi="Univers"/>
          <w:b/>
        </w:rPr>
        <w:t>Hoher Ertrag</w:t>
      </w:r>
      <w:r>
        <w:rPr>
          <w:rFonts w:ascii="Univers" w:hAnsi="Univers"/>
          <w:b/>
        </w:rPr>
        <w:br/>
      </w:r>
      <w:r w:rsidR="00070442">
        <w:rPr>
          <w:rFonts w:ascii="Univers" w:hAnsi="Univers"/>
        </w:rPr>
        <w:t>Auch d</w:t>
      </w:r>
      <w:r w:rsidR="00D35496" w:rsidRPr="00D35496">
        <w:rPr>
          <w:rFonts w:ascii="Univers" w:hAnsi="Univers"/>
        </w:rPr>
        <w:t xml:space="preserve">er Wassersammler </w:t>
      </w:r>
      <w:r w:rsidR="00C921FE">
        <w:rPr>
          <w:rFonts w:ascii="Univers" w:hAnsi="Univers"/>
        </w:rPr>
        <w:t xml:space="preserve">von GRÖMO </w:t>
      </w:r>
      <w:r w:rsidR="00D35496" w:rsidRPr="00D35496">
        <w:rPr>
          <w:rFonts w:ascii="Univers" w:hAnsi="Univers"/>
        </w:rPr>
        <w:t>regelt Regen im Überfluss: Er kontrolliert den gewünschten Wasserstand der Regentonne und leitet das über</w:t>
      </w:r>
      <w:r w:rsidR="00A537CA">
        <w:rPr>
          <w:rFonts w:ascii="Univers" w:hAnsi="Univers"/>
        </w:rPr>
        <w:t>schüssige</w:t>
      </w:r>
      <w:r w:rsidR="00D35496" w:rsidRPr="00D35496">
        <w:rPr>
          <w:rFonts w:ascii="Univers" w:hAnsi="Univers"/>
        </w:rPr>
        <w:t xml:space="preserve"> Regenwasser direkt in die Kanalisation. Er passt auf alle gängigen Ablaufrohre und lässt sich durch ein Schiebestück mühelos zur Reinigung aus- und wieder einbauen. </w:t>
      </w:r>
      <w:r w:rsidR="00070442">
        <w:rPr>
          <w:rFonts w:ascii="Univers" w:hAnsi="Univers"/>
        </w:rPr>
        <w:t xml:space="preserve">Rund 85% des anfallenden Wassers werden bei einer Durchflussmenge von 10 l/min. in die Tonne geleitet. </w:t>
      </w:r>
    </w:p>
    <w:p w14:paraId="310C5A0E" w14:textId="41E78F59" w:rsidR="007C6315" w:rsidRDefault="007C6315" w:rsidP="00D35496">
      <w:pPr>
        <w:spacing w:line="360" w:lineRule="auto"/>
        <w:rPr>
          <w:rFonts w:ascii="Univers" w:hAnsi="Univers"/>
        </w:rPr>
      </w:pPr>
    </w:p>
    <w:p w14:paraId="6B730F03" w14:textId="77777777" w:rsidR="007C6315" w:rsidRPr="00D35496" w:rsidRDefault="007C6315" w:rsidP="00D35496">
      <w:pPr>
        <w:spacing w:line="360" w:lineRule="auto"/>
        <w:rPr>
          <w:rFonts w:ascii="Univers" w:hAnsi="Univers"/>
        </w:rPr>
      </w:pPr>
      <w:bookmarkStart w:id="1" w:name="_GoBack"/>
      <w:bookmarkEnd w:id="1"/>
    </w:p>
    <w:p w14:paraId="33EF367A" w14:textId="1A6EFB44" w:rsidR="004F63B5" w:rsidRPr="00D35496" w:rsidRDefault="004F63B5" w:rsidP="00D35496">
      <w:pPr>
        <w:spacing w:after="0" w:line="360" w:lineRule="auto"/>
        <w:rPr>
          <w:rFonts w:ascii="Univers" w:hAnsi="Univers" w:cs="Arial"/>
          <w:b/>
        </w:rPr>
      </w:pPr>
    </w:p>
    <w:p w14:paraId="2EAA0E4F" w14:textId="4CF3C5CA" w:rsidR="003A40E5" w:rsidRDefault="003A40E5" w:rsidP="00BD16CF">
      <w:pPr>
        <w:spacing w:after="0" w:line="360" w:lineRule="auto"/>
        <w:rPr>
          <w:rFonts w:ascii="Univers" w:hAnsi="Univers" w:cs="Arial"/>
          <w:b/>
        </w:rPr>
      </w:pPr>
    </w:p>
    <w:p w14:paraId="7B09ADE0" w14:textId="77777777" w:rsidR="00005402" w:rsidRPr="00A209F7" w:rsidRDefault="00005402" w:rsidP="00005402">
      <w:pPr>
        <w:spacing w:line="360" w:lineRule="auto"/>
        <w:rPr>
          <w:rFonts w:ascii="Univers" w:hAnsi="Univers" w:cs="Arial"/>
          <w:sz w:val="16"/>
          <w:szCs w:val="16"/>
        </w:rPr>
      </w:pPr>
    </w:p>
    <w:p w14:paraId="41DF60C7" w14:textId="77777777" w:rsidR="00E141FD" w:rsidRDefault="00E141FD" w:rsidP="00005402">
      <w:pPr>
        <w:outlineLvl w:val="0"/>
        <w:rPr>
          <w:rFonts w:ascii="Univers" w:hAnsi="Univers" w:cs="Arial"/>
          <w:b/>
        </w:rPr>
      </w:pPr>
    </w:p>
    <w:p w14:paraId="3D60561F" w14:textId="38377063" w:rsidR="00005402" w:rsidRPr="00005402" w:rsidRDefault="00005402" w:rsidP="00005402">
      <w:pPr>
        <w:outlineLvl w:val="0"/>
        <w:rPr>
          <w:rFonts w:ascii="Univers" w:hAnsi="Univers" w:cs="Arial"/>
          <w:b/>
        </w:rPr>
      </w:pPr>
      <w:r w:rsidRPr="00005402">
        <w:rPr>
          <w:rFonts w:ascii="Univers" w:hAnsi="Univers" w:cs="Arial"/>
          <w:b/>
        </w:rPr>
        <w:lastRenderedPageBreak/>
        <w:t>Ansprechpartner für die Medien:</w:t>
      </w:r>
    </w:p>
    <w:p w14:paraId="0915E93D" w14:textId="03B09E94" w:rsidR="00A06A6A" w:rsidRDefault="00005402" w:rsidP="00A209F7">
      <w:pPr>
        <w:outlineLvl w:val="0"/>
        <w:rPr>
          <w:rFonts w:ascii="Univers" w:hAnsi="Univers" w:cs="Arial"/>
          <w:color w:val="B14B21"/>
        </w:rPr>
      </w:pPr>
      <w:r w:rsidRPr="00A159F1">
        <w:rPr>
          <w:rFonts w:ascii="Univers" w:hAnsi="Univers" w:cs="Arial"/>
          <w:lang w:val="en-US"/>
        </w:rPr>
        <w:t>Manuel Kitzinger</w:t>
      </w:r>
      <w:r w:rsidRPr="00A159F1">
        <w:rPr>
          <w:rFonts w:ascii="Univers" w:hAnsi="Univers" w:cs="Arial"/>
          <w:lang w:val="en-US"/>
        </w:rPr>
        <w:br/>
      </w:r>
      <w:proofErr w:type="spellStart"/>
      <w:r w:rsidRPr="00A159F1">
        <w:rPr>
          <w:rFonts w:ascii="Univers" w:hAnsi="Univers" w:cs="Arial"/>
          <w:lang w:val="en-US"/>
        </w:rPr>
        <w:t>Grömo</w:t>
      </w:r>
      <w:proofErr w:type="spellEnd"/>
      <w:r w:rsidRPr="00A159F1">
        <w:rPr>
          <w:rFonts w:ascii="Univers" w:hAnsi="Univers" w:cs="Arial"/>
          <w:lang w:val="en-US"/>
        </w:rPr>
        <w:t xml:space="preserve"> GmbH &amp; Co. </w:t>
      </w:r>
      <w:r w:rsidRPr="00005402">
        <w:rPr>
          <w:rFonts w:ascii="Univers" w:hAnsi="Univers" w:cs="Arial"/>
        </w:rPr>
        <w:t>KG</w:t>
      </w:r>
      <w:r>
        <w:rPr>
          <w:rFonts w:ascii="Univers" w:hAnsi="Univers" w:cs="Arial"/>
        </w:rPr>
        <w:br/>
      </w:r>
      <w:r w:rsidRPr="00005402">
        <w:rPr>
          <w:rFonts w:ascii="Univers" w:hAnsi="Univers" w:cs="Arial"/>
        </w:rPr>
        <w:t>Tel: +49 8342 912-535</w:t>
      </w:r>
      <w:r>
        <w:rPr>
          <w:rFonts w:ascii="Univers" w:hAnsi="Univers" w:cs="Arial"/>
        </w:rPr>
        <w:br/>
      </w:r>
      <w:r w:rsidRPr="00005402">
        <w:rPr>
          <w:rFonts w:ascii="Univers" w:hAnsi="Univers" w:cs="Arial"/>
        </w:rPr>
        <w:t>Mobil: +49 151 17949349</w:t>
      </w:r>
      <w:r>
        <w:rPr>
          <w:rFonts w:ascii="Univers" w:hAnsi="Univers" w:cs="Arial"/>
        </w:rPr>
        <w:br/>
      </w:r>
      <w:r w:rsidRPr="00005402">
        <w:rPr>
          <w:rFonts w:ascii="Univers" w:hAnsi="Univers" w:cs="Arial"/>
        </w:rPr>
        <w:t>Fax: +49 8342 912-493</w:t>
      </w:r>
      <w:r w:rsidRPr="00005402">
        <w:rPr>
          <w:rFonts w:ascii="Univers" w:hAnsi="Univers" w:cs="Arial"/>
        </w:rPr>
        <w:br/>
        <w:t>Röntgenring 2, 87616 Marktoberdorf</w:t>
      </w:r>
      <w:r>
        <w:rPr>
          <w:rFonts w:ascii="Univers" w:hAnsi="Univers" w:cs="Arial"/>
        </w:rPr>
        <w:br/>
      </w:r>
      <w:r w:rsidRPr="00005402">
        <w:rPr>
          <w:rFonts w:ascii="Univers" w:hAnsi="Univers" w:cs="Arial"/>
        </w:rPr>
        <w:t xml:space="preserve">E-Mail: </w:t>
      </w:r>
      <w:hyperlink r:id="rId8" w:history="1">
        <w:r w:rsidR="00A06A6A" w:rsidRPr="00E94AC7">
          <w:rPr>
            <w:rStyle w:val="Hyperlink"/>
            <w:rFonts w:ascii="Univers" w:hAnsi="Univers" w:cs="Arial"/>
          </w:rPr>
          <w:t>kitzinger@groemo.de</w:t>
        </w:r>
      </w:hyperlink>
    </w:p>
    <w:p w14:paraId="486EB112" w14:textId="77777777" w:rsidR="007604F6" w:rsidRDefault="007604F6" w:rsidP="00A209F7">
      <w:pPr>
        <w:outlineLvl w:val="0"/>
        <w:rPr>
          <w:rFonts w:ascii="Univers" w:hAnsi="Univers" w:cs="Arial"/>
        </w:rPr>
      </w:pPr>
    </w:p>
    <w:p w14:paraId="658C6AFE" w14:textId="77777777" w:rsidR="007604F6" w:rsidRDefault="007604F6" w:rsidP="00A209F7">
      <w:pPr>
        <w:outlineLvl w:val="0"/>
        <w:rPr>
          <w:rFonts w:ascii="Univers" w:hAnsi="Univers" w:cs="Arial"/>
        </w:rPr>
      </w:pPr>
    </w:p>
    <w:p w14:paraId="14DAD5A1" w14:textId="1E54F0E3" w:rsidR="00850CD8" w:rsidRDefault="007604F6" w:rsidP="00A209F7">
      <w:pPr>
        <w:outlineLvl w:val="0"/>
        <w:rPr>
          <w:rFonts w:ascii="Univers" w:hAnsi="Univers" w:cs="Arial"/>
          <w:b/>
        </w:rPr>
      </w:pPr>
      <w:r w:rsidRPr="007604F6">
        <w:rPr>
          <w:rFonts w:ascii="Univers" w:hAnsi="Univers" w:cs="Arial"/>
          <w:b/>
        </w:rPr>
        <w:t>Pressebilder</w:t>
      </w:r>
    </w:p>
    <w:p w14:paraId="4C972FA1" w14:textId="050222E0" w:rsidR="00850CD8" w:rsidRDefault="003F696A" w:rsidP="00A209F7">
      <w:pPr>
        <w:outlineLvl w:val="0"/>
        <w:rPr>
          <w:rFonts w:ascii="Univers" w:hAnsi="Univers" w:cs="Arial"/>
          <w:b/>
        </w:rPr>
      </w:pPr>
      <w:r>
        <w:rPr>
          <w:rFonts w:ascii="Univers" w:hAnsi="Univers" w:cs="Arial"/>
          <w:b/>
          <w:noProof/>
        </w:rPr>
        <w:drawing>
          <wp:inline distT="0" distB="0" distL="0" distR="0" wp14:anchorId="3E009F4D" wp14:editId="246DFE51">
            <wp:extent cx="5760720" cy="3840480"/>
            <wp:effectExtent l="0" t="0" r="0" b="7620"/>
            <wp:docPr id="3" name="Grafik 3" descr="Ein Bild, das draußen, Baum, Person, sitz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S2411_Grömo1681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45642" w14:textId="77777777" w:rsidR="00850CD8" w:rsidRDefault="00850CD8" w:rsidP="00A209F7">
      <w:pPr>
        <w:outlineLvl w:val="0"/>
        <w:rPr>
          <w:rFonts w:ascii="Univers" w:hAnsi="Univers" w:cs="Univers-CondensedLight"/>
          <w:b/>
          <w:sz w:val="18"/>
          <w:szCs w:val="18"/>
          <w:lang w:eastAsia="de-DE"/>
        </w:rPr>
      </w:pPr>
    </w:p>
    <w:p w14:paraId="6E736C76" w14:textId="77777777" w:rsidR="00850CD8" w:rsidRDefault="00850CD8" w:rsidP="00A209F7">
      <w:pPr>
        <w:outlineLvl w:val="0"/>
        <w:rPr>
          <w:rFonts w:ascii="Univers" w:hAnsi="Univers" w:cs="Univers-CondensedLight"/>
          <w:b/>
          <w:sz w:val="18"/>
          <w:szCs w:val="18"/>
          <w:lang w:eastAsia="de-DE"/>
        </w:rPr>
      </w:pPr>
    </w:p>
    <w:p w14:paraId="33D4C4E5" w14:textId="5DFFD65D" w:rsidR="00005402" w:rsidRDefault="00850CD8" w:rsidP="00A209F7">
      <w:pPr>
        <w:outlineLvl w:val="0"/>
        <w:rPr>
          <w:rFonts w:ascii="Univers" w:hAnsi="Univers" w:cs="Arial"/>
          <w:b/>
        </w:rPr>
      </w:pP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Bildtext:</w:t>
      </w:r>
      <w:r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 w:rsidR="00AF4AB7" w:rsidRPr="00AF4AB7">
        <w:rPr>
          <w:rFonts w:ascii="Univers" w:hAnsi="Univers" w:cs="Univers-CondensedLight"/>
          <w:i/>
          <w:sz w:val="18"/>
          <w:szCs w:val="18"/>
          <w:lang w:eastAsia="de-DE"/>
        </w:rPr>
        <w:t xml:space="preserve">Ob für Jung oder Alt: Regenwassersammeln macht Spaß, schont </w:t>
      </w:r>
      <w:r w:rsidR="00EE671C">
        <w:rPr>
          <w:rFonts w:ascii="Univers" w:hAnsi="Univers" w:cs="Univers-CondensedLight"/>
          <w:i/>
          <w:sz w:val="18"/>
          <w:szCs w:val="18"/>
          <w:lang w:eastAsia="de-DE"/>
        </w:rPr>
        <w:t xml:space="preserve">die </w:t>
      </w:r>
      <w:r w:rsidR="00AF4AB7" w:rsidRPr="00AF4AB7">
        <w:rPr>
          <w:rFonts w:ascii="Univers" w:hAnsi="Univers" w:cs="Univers-CondensedLight"/>
          <w:i/>
          <w:sz w:val="18"/>
          <w:szCs w:val="18"/>
          <w:lang w:eastAsia="de-DE"/>
        </w:rPr>
        <w:t xml:space="preserve">Ressourcen </w:t>
      </w:r>
      <w:r w:rsidR="00EE671C">
        <w:rPr>
          <w:rFonts w:ascii="Univers" w:hAnsi="Univers" w:cs="Univers-CondensedLight"/>
          <w:i/>
          <w:sz w:val="18"/>
          <w:szCs w:val="18"/>
          <w:lang w:eastAsia="de-DE"/>
        </w:rPr>
        <w:t xml:space="preserve">und </w:t>
      </w:r>
      <w:r w:rsidR="00AF4AB7" w:rsidRPr="00AF4AB7">
        <w:rPr>
          <w:rFonts w:ascii="Univers" w:hAnsi="Univers" w:cs="Univers-CondensedLight"/>
          <w:i/>
          <w:sz w:val="18"/>
          <w:szCs w:val="18"/>
          <w:lang w:eastAsia="de-DE"/>
        </w:rPr>
        <w:t>nebenbei noch den Geldbeutel</w:t>
      </w:r>
      <w:r w:rsidR="00AF4AB7"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 w:rsidR="00005402" w:rsidRPr="007604F6">
        <w:rPr>
          <w:rFonts w:ascii="Univers" w:hAnsi="Univers" w:cs="Arial"/>
          <w:b/>
        </w:rPr>
        <w:br w:type="page"/>
      </w:r>
    </w:p>
    <w:p w14:paraId="7178B980" w14:textId="4A1E0D59" w:rsidR="00850CD8" w:rsidRPr="00850CD8" w:rsidRDefault="00850CD8" w:rsidP="00850CD8">
      <w:pPr>
        <w:rPr>
          <w:rFonts w:ascii="Univers" w:hAnsi="Univers" w:cs="Arial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29BD8F3C" wp14:editId="1B437C34">
            <wp:simplePos x="0" y="0"/>
            <wp:positionH relativeFrom="margin">
              <wp:posOffset>3364865</wp:posOffset>
            </wp:positionH>
            <wp:positionV relativeFrom="margin">
              <wp:posOffset>128905</wp:posOffset>
            </wp:positionV>
            <wp:extent cx="1955800" cy="2876550"/>
            <wp:effectExtent l="0" t="0" r="6350" b="0"/>
            <wp:wrapNone/>
            <wp:docPr id="8" name="Bild 2" descr="Vollbild-Vorsch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ollbild-Vorscha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5742B">
        <w:rPr>
          <w:noProof/>
        </w:rPr>
        <w:drawing>
          <wp:inline distT="0" distB="0" distL="0" distR="0" wp14:anchorId="753504A9" wp14:editId="2CD1DA8E">
            <wp:extent cx="1743075" cy="2597297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59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A3CEA" w14:textId="44CB663D" w:rsidR="00005402" w:rsidRPr="00005402" w:rsidRDefault="00005402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lang w:eastAsia="de-DE"/>
        </w:rPr>
      </w:pPr>
    </w:p>
    <w:p w14:paraId="55EF2587" w14:textId="77777777" w:rsid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18223E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2127" w:right="1417" w:bottom="993" w:left="1417" w:header="567" w:footer="340" w:gutter="0"/>
          <w:pgNumType w:start="1"/>
          <w:cols w:space="708"/>
          <w:titlePg/>
          <w:docGrid w:linePitch="360"/>
        </w:sectPr>
      </w:pPr>
      <w:bookmarkStart w:id="2" w:name="_Hlk9496162"/>
    </w:p>
    <w:p w14:paraId="2970C2CB" w14:textId="069D2641" w:rsidR="00B60C2D" w:rsidRPr="00B60C2D" w:rsidRDefault="00005402" w:rsidP="00B60C2D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sz w:val="18"/>
          <w:szCs w:val="18"/>
          <w:lang w:eastAsia="de-DE"/>
        </w:rPr>
      </w:pP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Bildtext:</w:t>
      </w:r>
      <w:r w:rsidR="0043285B"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 w:rsidRPr="00005402">
        <w:rPr>
          <w:rFonts w:ascii="Univers" w:hAnsi="Univers" w:cs="Univers-CondensedLight"/>
          <w:i/>
          <w:sz w:val="18"/>
          <w:szCs w:val="18"/>
          <w:lang w:eastAsia="de-DE"/>
        </w:rPr>
        <w:t>D</w:t>
      </w:r>
      <w:r w:rsidR="00B60C2D">
        <w:rPr>
          <w:rFonts w:ascii="Univers" w:hAnsi="Univers" w:cs="Univers-CondensedLight"/>
          <w:i/>
          <w:sz w:val="18"/>
          <w:szCs w:val="18"/>
          <w:lang w:eastAsia="de-DE"/>
        </w:rPr>
        <w:t>ie D</w:t>
      </w:r>
      <w:r w:rsidR="0043285B">
        <w:rPr>
          <w:rFonts w:ascii="Univers" w:hAnsi="Univers" w:cs="Univers-CondensedLight"/>
          <w:i/>
          <w:sz w:val="18"/>
          <w:szCs w:val="18"/>
          <w:lang w:eastAsia="de-DE"/>
        </w:rPr>
        <w:t>esign-Regenwasserklappe</w:t>
      </w:r>
      <w:r w:rsidR="00B60C2D">
        <w:rPr>
          <w:rFonts w:ascii="Univers" w:hAnsi="Univers" w:cs="Univers-CondensedLight"/>
          <w:i/>
          <w:sz w:val="18"/>
          <w:szCs w:val="18"/>
          <w:lang w:eastAsia="de-DE"/>
        </w:rPr>
        <w:t xml:space="preserve"> verbindet edle Optik mit praktischem Komfort</w:t>
      </w:r>
      <w:r w:rsidR="007604F6">
        <w:rPr>
          <w:rFonts w:ascii="Univers" w:hAnsi="Univers" w:cs="Univers-CondensedLight"/>
          <w:i/>
          <w:sz w:val="18"/>
          <w:szCs w:val="18"/>
          <w:lang w:eastAsia="de-DE"/>
        </w:rPr>
        <w:t xml:space="preserve"> </w:t>
      </w:r>
      <w:bookmarkEnd w:id="2"/>
      <w:r w:rsidR="007604F6">
        <w:rPr>
          <w:rFonts w:ascii="Univers" w:hAnsi="Univers" w:cs="Univers-CondensedLight"/>
          <w:i/>
          <w:sz w:val="18"/>
          <w:szCs w:val="18"/>
          <w:lang w:eastAsia="de-DE"/>
        </w:rPr>
        <w:tab/>
      </w:r>
      <w:r w:rsidR="00B60C2D">
        <w:rPr>
          <w:rFonts w:ascii="Univers" w:hAnsi="Univers" w:cs="Univers-CondensedLight"/>
          <w:i/>
          <w:sz w:val="18"/>
          <w:szCs w:val="18"/>
          <w:lang w:eastAsia="de-DE"/>
        </w:rPr>
        <w:t xml:space="preserve"> </w:t>
      </w:r>
    </w:p>
    <w:p w14:paraId="50F5C67B" w14:textId="4856F108" w:rsidR="00831AD0" w:rsidRPr="00B60C2D" w:rsidRDefault="00831AD0" w:rsidP="00831AD0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sz w:val="18"/>
          <w:szCs w:val="18"/>
          <w:lang w:eastAsia="de-DE"/>
        </w:rPr>
      </w:pPr>
      <w:r>
        <w:rPr>
          <w:rFonts w:ascii="Univers" w:hAnsi="Univers" w:cs="Univers-CondensedLight"/>
          <w:b/>
          <w:sz w:val="18"/>
          <w:szCs w:val="18"/>
          <w:lang w:eastAsia="de-DE"/>
        </w:rPr>
        <w:t>Bi</w:t>
      </w: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ldtext:</w:t>
      </w:r>
      <w:r w:rsidRPr="00005402"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>
        <w:rPr>
          <w:rFonts w:ascii="Univers" w:hAnsi="Univers" w:cs="Univers-CondensedLight"/>
          <w:i/>
          <w:sz w:val="18"/>
          <w:szCs w:val="18"/>
          <w:lang w:eastAsia="de-DE"/>
        </w:rPr>
        <w:t xml:space="preserve">Die Regenwasserklappe mit Edelstahlsieb leitet das Wasser sicher in die Tonne </w:t>
      </w:r>
    </w:p>
    <w:p w14:paraId="00E9C4A8" w14:textId="77777777" w:rsid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B60C2D">
          <w:type w:val="continuous"/>
          <w:pgSz w:w="11906" w:h="16838"/>
          <w:pgMar w:top="2127" w:right="1417" w:bottom="993" w:left="1417" w:header="567" w:footer="340" w:gutter="0"/>
          <w:pgNumType w:start="1"/>
          <w:cols w:num="2" w:space="708"/>
          <w:titlePg/>
          <w:docGrid w:linePitch="360"/>
        </w:sectPr>
      </w:pPr>
    </w:p>
    <w:p w14:paraId="22D0032F" w14:textId="527F83A2" w:rsidR="00007E23" w:rsidRDefault="00850CD8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0608038" wp14:editId="5929D056">
            <wp:simplePos x="0" y="0"/>
            <wp:positionH relativeFrom="margin">
              <wp:posOffset>3367405</wp:posOffset>
            </wp:positionH>
            <wp:positionV relativeFrom="margin">
              <wp:posOffset>3802380</wp:posOffset>
            </wp:positionV>
            <wp:extent cx="1942465" cy="2867025"/>
            <wp:effectExtent l="0" t="0" r="635" b="9525"/>
            <wp:wrapTopAndBottom/>
            <wp:docPr id="9" name="Grafik 9" descr="Vollbild-Vorsch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ollbild-Vorscha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6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04F6" w:rsidRPr="00E5742B">
        <w:rPr>
          <w:noProof/>
        </w:rPr>
        <w:drawing>
          <wp:anchor distT="0" distB="0" distL="114300" distR="114300" simplePos="0" relativeHeight="251660288" behindDoc="0" locked="0" layoutInCell="1" allowOverlap="1" wp14:anchorId="66556D93" wp14:editId="7C0328B3">
            <wp:simplePos x="0" y="0"/>
            <wp:positionH relativeFrom="column">
              <wp:posOffset>24130</wp:posOffset>
            </wp:positionH>
            <wp:positionV relativeFrom="paragraph">
              <wp:posOffset>336550</wp:posOffset>
            </wp:positionV>
            <wp:extent cx="1771650" cy="2657475"/>
            <wp:effectExtent l="0" t="0" r="0" b="9525"/>
            <wp:wrapTopAndBottom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EF4E45" w14:textId="77777777" w:rsid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B60C2D">
          <w:type w:val="continuous"/>
          <w:pgSz w:w="11906" w:h="16838"/>
          <w:pgMar w:top="2127" w:right="1417" w:bottom="993" w:left="1417" w:header="567" w:footer="340" w:gutter="0"/>
          <w:pgNumType w:start="1"/>
          <w:cols w:space="708"/>
          <w:titlePg/>
          <w:docGrid w:linePitch="360"/>
        </w:sectPr>
      </w:pPr>
      <w:bookmarkStart w:id="3" w:name="_Hlk9495270"/>
    </w:p>
    <w:p w14:paraId="4924BABA" w14:textId="77777777" w:rsid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</w:pPr>
    </w:p>
    <w:p w14:paraId="3717BCA4" w14:textId="77777777" w:rsidR="00B60C2D" w:rsidRP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4"/>
          <w:szCs w:val="14"/>
          <w:lang w:eastAsia="de-DE"/>
        </w:rPr>
      </w:pPr>
    </w:p>
    <w:p w14:paraId="6B09E9BB" w14:textId="77777777" w:rsidR="00B60C2D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B60C2D">
          <w:type w:val="continuous"/>
          <w:pgSz w:w="11906" w:h="16838"/>
          <w:pgMar w:top="2127" w:right="1417" w:bottom="993" w:left="1417" w:header="567" w:footer="340" w:gutter="0"/>
          <w:pgNumType w:start="1"/>
          <w:cols w:num="2" w:space="708"/>
          <w:titlePg/>
          <w:docGrid w:linePitch="360"/>
        </w:sectPr>
      </w:pPr>
    </w:p>
    <w:p w14:paraId="33B49731" w14:textId="026823F3" w:rsidR="0043285B" w:rsidRDefault="00005402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Bildtext:</w:t>
      </w:r>
      <w:r w:rsidR="0043285B"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 w:rsidR="00B60C2D">
        <w:rPr>
          <w:rFonts w:ascii="Univers" w:hAnsi="Univers" w:cs="Univers-CondensedLight"/>
          <w:sz w:val="18"/>
          <w:szCs w:val="18"/>
          <w:lang w:eastAsia="de-DE"/>
        </w:rPr>
        <w:t xml:space="preserve">Die </w:t>
      </w:r>
      <w:r w:rsidR="0043285B">
        <w:rPr>
          <w:rFonts w:ascii="Univers" w:hAnsi="Univers" w:cs="Univers-CondensedLight"/>
          <w:i/>
          <w:sz w:val="18"/>
          <w:szCs w:val="18"/>
          <w:lang w:eastAsia="de-DE"/>
        </w:rPr>
        <w:t xml:space="preserve">Regenwasserklappe </w:t>
      </w:r>
      <w:r w:rsidR="00B60C2D">
        <w:rPr>
          <w:rFonts w:ascii="Univers" w:hAnsi="Univers" w:cs="Univers-CondensedLight"/>
          <w:i/>
          <w:sz w:val="18"/>
          <w:szCs w:val="18"/>
          <w:lang w:eastAsia="de-DE"/>
        </w:rPr>
        <w:t xml:space="preserve">mit </w:t>
      </w:r>
      <w:r w:rsidR="0043285B">
        <w:rPr>
          <w:rFonts w:ascii="Univers" w:hAnsi="Univers" w:cs="Univers-CondensedLight"/>
          <w:i/>
          <w:sz w:val="18"/>
          <w:szCs w:val="18"/>
          <w:lang w:eastAsia="de-DE"/>
        </w:rPr>
        <w:t>Kugel</w:t>
      </w:r>
      <w:r w:rsidRPr="00005402">
        <w:rPr>
          <w:rFonts w:ascii="Univers" w:hAnsi="Univers" w:cs="Univers-CondensedLight"/>
          <w:i/>
          <w:sz w:val="18"/>
          <w:szCs w:val="18"/>
          <w:lang w:eastAsia="de-DE"/>
        </w:rPr>
        <w:t xml:space="preserve"> </w:t>
      </w:r>
      <w:r w:rsidR="00B60C2D">
        <w:rPr>
          <w:rFonts w:ascii="Univers" w:hAnsi="Univers" w:cs="Univers-CondensedLight"/>
          <w:i/>
          <w:sz w:val="18"/>
          <w:szCs w:val="18"/>
          <w:lang w:eastAsia="de-DE"/>
        </w:rPr>
        <w:t>verhindert selbsttätig das Überlaufen der Regentonne</w:t>
      </w:r>
      <w:r w:rsidRPr="00005402">
        <w:rPr>
          <w:rFonts w:ascii="Univers" w:hAnsi="Univers" w:cs="Univers-CondensedLight"/>
          <w:i/>
          <w:sz w:val="18"/>
          <w:szCs w:val="18"/>
          <w:lang w:eastAsia="de-DE"/>
        </w:rPr>
        <w:t xml:space="preserve"> </w:t>
      </w:r>
      <w:bookmarkEnd w:id="3"/>
      <w:r w:rsidR="007604F6">
        <w:rPr>
          <w:rFonts w:ascii="Univers" w:hAnsi="Univers" w:cs="Univers-CondensedLight"/>
          <w:i/>
          <w:sz w:val="18"/>
          <w:szCs w:val="18"/>
          <w:lang w:eastAsia="de-DE"/>
        </w:rPr>
        <w:tab/>
      </w:r>
      <w:r w:rsidR="007604F6">
        <w:rPr>
          <w:rFonts w:ascii="Univers" w:hAnsi="Univers" w:cs="Univers-CondensedLight"/>
          <w:i/>
          <w:sz w:val="18"/>
          <w:szCs w:val="18"/>
          <w:lang w:eastAsia="de-DE"/>
        </w:rPr>
        <w:tab/>
      </w:r>
      <w:r w:rsidR="007604F6">
        <w:rPr>
          <w:rFonts w:ascii="Univers" w:hAnsi="Univers" w:cs="Univers-CondensedLight"/>
          <w:i/>
          <w:sz w:val="18"/>
          <w:szCs w:val="18"/>
          <w:lang w:eastAsia="de-DE"/>
        </w:rPr>
        <w:tab/>
      </w:r>
    </w:p>
    <w:p w14:paraId="2BE596CE" w14:textId="73C4CFDB" w:rsidR="0043285B" w:rsidRDefault="00B60C2D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  <w:r>
        <w:rPr>
          <w:rFonts w:ascii="Univers" w:hAnsi="Univers" w:cs="Univers-CondensedLight"/>
          <w:b/>
          <w:sz w:val="18"/>
          <w:szCs w:val="18"/>
          <w:lang w:eastAsia="de-DE"/>
        </w:rPr>
        <w:t>B</w:t>
      </w: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ildtext:</w:t>
      </w:r>
      <w:r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>
        <w:rPr>
          <w:rFonts w:ascii="Univers" w:hAnsi="Univers" w:cs="Univers-CondensedLight"/>
          <w:i/>
          <w:sz w:val="18"/>
          <w:szCs w:val="18"/>
          <w:lang w:eastAsia="de-DE"/>
        </w:rPr>
        <w:t>Die Regenwasserklappe quadratisch ist eine optisch interessante Alternative zu den runden Varianten</w:t>
      </w:r>
    </w:p>
    <w:p w14:paraId="56FAAC4C" w14:textId="69B0BD0B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03EAADEB" w14:textId="77777777" w:rsidR="00B60C2D" w:rsidRDefault="00B60C2D" w:rsidP="0043285B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B60C2D">
          <w:type w:val="continuous"/>
          <w:pgSz w:w="11906" w:h="16838"/>
          <w:pgMar w:top="2127" w:right="1417" w:bottom="993" w:left="1417" w:header="567" w:footer="340" w:gutter="0"/>
          <w:pgNumType w:start="1"/>
          <w:cols w:num="2" w:space="708"/>
          <w:titlePg/>
          <w:docGrid w:linePitch="360"/>
        </w:sectPr>
      </w:pPr>
    </w:p>
    <w:p w14:paraId="592BEA26" w14:textId="6C9AA64C" w:rsidR="00850CD8" w:rsidRDefault="00850CD8" w:rsidP="0043285B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</w:pPr>
    </w:p>
    <w:p w14:paraId="387890D4" w14:textId="77777777" w:rsidR="00850CD8" w:rsidRDefault="00850CD8" w:rsidP="0043285B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</w:pPr>
    </w:p>
    <w:p w14:paraId="4311AACE" w14:textId="77777777" w:rsidR="00B60C2D" w:rsidRDefault="00B60C2D" w:rsidP="0043285B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b/>
          <w:sz w:val="18"/>
          <w:szCs w:val="18"/>
          <w:lang w:eastAsia="de-DE"/>
        </w:rPr>
        <w:sectPr w:rsidR="00B60C2D" w:rsidSect="00B60C2D">
          <w:type w:val="continuous"/>
          <w:pgSz w:w="11906" w:h="16838"/>
          <w:pgMar w:top="2127" w:right="1417" w:bottom="993" w:left="1417" w:header="567" w:footer="340" w:gutter="0"/>
          <w:pgNumType w:start="1"/>
          <w:cols w:num="2" w:space="708"/>
          <w:titlePg/>
          <w:docGrid w:linePitch="360"/>
        </w:sectPr>
      </w:pPr>
    </w:p>
    <w:p w14:paraId="316DD780" w14:textId="223737C5" w:rsidR="0043285B" w:rsidRDefault="0043285B" w:rsidP="0043285B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  <w:r w:rsidRPr="000C3BBC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1453F24" wp14:editId="06E7CD86">
            <wp:simplePos x="0" y="0"/>
            <wp:positionH relativeFrom="margin">
              <wp:posOffset>-1270</wp:posOffset>
            </wp:positionH>
            <wp:positionV relativeFrom="margin">
              <wp:posOffset>-560706</wp:posOffset>
            </wp:positionV>
            <wp:extent cx="1854200" cy="2781300"/>
            <wp:effectExtent l="171450" t="114300" r="184150" b="114300"/>
            <wp:wrapTopAndBottom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434937">
                      <a:off x="0" y="0"/>
                      <a:ext cx="18542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5402">
        <w:rPr>
          <w:rFonts w:ascii="Univers" w:hAnsi="Univers" w:cs="Univers-CondensedLight"/>
          <w:b/>
          <w:sz w:val="18"/>
          <w:szCs w:val="18"/>
          <w:lang w:eastAsia="de-DE"/>
        </w:rPr>
        <w:t>Bildtext:</w:t>
      </w:r>
      <w:r>
        <w:rPr>
          <w:rFonts w:ascii="Univers" w:hAnsi="Univers" w:cs="Univers-CondensedLight"/>
          <w:sz w:val="18"/>
          <w:szCs w:val="18"/>
          <w:lang w:eastAsia="de-DE"/>
        </w:rPr>
        <w:t xml:space="preserve"> </w:t>
      </w:r>
      <w:r w:rsidR="000A1617">
        <w:rPr>
          <w:rFonts w:ascii="Univers" w:hAnsi="Univers" w:cs="Univers-CondensedLight"/>
          <w:i/>
          <w:sz w:val="18"/>
          <w:szCs w:val="18"/>
          <w:lang w:eastAsia="de-DE"/>
        </w:rPr>
        <w:t>N</w:t>
      </w:r>
      <w:r w:rsidR="00831AD0">
        <w:rPr>
          <w:rFonts w:ascii="Univers" w:hAnsi="Univers" w:cs="Univers-CondensedLight"/>
          <w:i/>
          <w:sz w:val="18"/>
          <w:szCs w:val="18"/>
          <w:lang w:eastAsia="de-DE"/>
        </w:rPr>
        <w:t>ie wieder überlaufende Regentonnen mit</w:t>
      </w:r>
      <w:r w:rsidR="00831AD0">
        <w:rPr>
          <w:rFonts w:ascii="Univers" w:hAnsi="Univers" w:cs="Univers-CondensedLight"/>
          <w:i/>
          <w:sz w:val="18"/>
          <w:szCs w:val="18"/>
          <w:lang w:eastAsia="de-DE"/>
        </w:rPr>
        <w:br/>
      </w:r>
      <w:r w:rsidR="000A1617">
        <w:rPr>
          <w:rFonts w:ascii="Univers" w:hAnsi="Univers" w:cs="Univers-CondensedLight"/>
          <w:i/>
          <w:sz w:val="18"/>
          <w:szCs w:val="18"/>
          <w:lang w:eastAsia="de-DE"/>
        </w:rPr>
        <w:t>dem W</w:t>
      </w:r>
      <w:r>
        <w:rPr>
          <w:rFonts w:ascii="Univers" w:hAnsi="Univers" w:cs="Univers-CondensedLight"/>
          <w:i/>
          <w:sz w:val="18"/>
          <w:szCs w:val="18"/>
          <w:lang w:eastAsia="de-DE"/>
        </w:rPr>
        <w:t>assersammler</w:t>
      </w:r>
      <w:r w:rsidRPr="00005402">
        <w:rPr>
          <w:rFonts w:ascii="Univers" w:hAnsi="Univers" w:cs="Univers-CondensedLight"/>
          <w:i/>
          <w:sz w:val="18"/>
          <w:szCs w:val="18"/>
          <w:lang w:eastAsia="de-DE"/>
        </w:rPr>
        <w:t xml:space="preserve"> </w:t>
      </w:r>
      <w:r w:rsidR="000A1617">
        <w:rPr>
          <w:rFonts w:ascii="Univers" w:hAnsi="Univers" w:cs="Univers-CondensedLight"/>
          <w:i/>
          <w:sz w:val="18"/>
          <w:szCs w:val="18"/>
          <w:lang w:eastAsia="de-DE"/>
        </w:rPr>
        <w:t>von GRÖMO</w:t>
      </w:r>
    </w:p>
    <w:p w14:paraId="64F54BE7" w14:textId="77777777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053D8A4F" w14:textId="397E396A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16D8AC9D" w14:textId="43B51D64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3A0DA7FF" w14:textId="2B3433AC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543FBB48" w14:textId="3B17D110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30896A7A" w14:textId="621DB79C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3904D109" w14:textId="197CE101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0912A40F" w14:textId="7C9DD0F8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647AD833" w14:textId="118A9213" w:rsidR="0043285B" w:rsidRDefault="0043285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05062530" w14:textId="72F3812F" w:rsidR="00E5742B" w:rsidRPr="00005402" w:rsidRDefault="00E5742B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089D3F43" w14:textId="0F3AD7FE" w:rsidR="00005402" w:rsidRPr="00005402" w:rsidRDefault="00005402" w:rsidP="00005402">
      <w:pPr>
        <w:autoSpaceDE w:val="0"/>
        <w:autoSpaceDN w:val="0"/>
        <w:adjustRightInd w:val="0"/>
        <w:spacing w:line="360" w:lineRule="auto"/>
        <w:rPr>
          <w:rFonts w:ascii="Univers" w:hAnsi="Univers" w:cs="Univers-CondensedLight"/>
          <w:i/>
          <w:sz w:val="18"/>
          <w:szCs w:val="18"/>
          <w:lang w:eastAsia="de-DE"/>
        </w:rPr>
      </w:pPr>
    </w:p>
    <w:p w14:paraId="1390AB15" w14:textId="646431C3" w:rsidR="00E62A6D" w:rsidRPr="00E62A6D" w:rsidRDefault="00E62A6D" w:rsidP="00007E23">
      <w:pPr>
        <w:spacing w:line="240" w:lineRule="auto"/>
        <w:rPr>
          <w:rFonts w:ascii="Univers" w:hAnsi="Univers" w:cs="Arial"/>
          <w:b/>
          <w:szCs w:val="32"/>
        </w:rPr>
      </w:pPr>
    </w:p>
    <w:sectPr w:rsidR="00E62A6D" w:rsidRPr="00E62A6D" w:rsidSect="00B60C2D">
      <w:type w:val="continuous"/>
      <w:pgSz w:w="11906" w:h="16838"/>
      <w:pgMar w:top="2127" w:right="1417" w:bottom="993" w:left="1417" w:header="567" w:footer="34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8F8BEF" w14:textId="77777777" w:rsidR="00174699" w:rsidRDefault="00174699" w:rsidP="004F63B5">
      <w:pPr>
        <w:spacing w:after="0" w:line="240" w:lineRule="auto"/>
      </w:pPr>
      <w:r>
        <w:separator/>
      </w:r>
    </w:p>
  </w:endnote>
  <w:endnote w:type="continuationSeparator" w:id="0">
    <w:p w14:paraId="5DF9AEC3" w14:textId="77777777" w:rsidR="00174699" w:rsidRDefault="00174699" w:rsidP="004F63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Univers-CondensedLigh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B5667C" w14:textId="77777777" w:rsidR="006E34C8" w:rsidRDefault="006E34C8">
    <w:pPr>
      <w:pStyle w:val="Fuzeile"/>
      <w:jc w:val="center"/>
    </w:pPr>
  </w:p>
  <w:p w14:paraId="7E296F65" w14:textId="77777777" w:rsidR="006E34C8" w:rsidRDefault="006E34C8">
    <w:pPr>
      <w:pStyle w:val="Fuzeile"/>
      <w:jc w:val="center"/>
    </w:pPr>
  </w:p>
  <w:p w14:paraId="16A3796B" w14:textId="77777777" w:rsidR="006E34C8" w:rsidRPr="00344EF8" w:rsidRDefault="007C6315" w:rsidP="00CA4B7A">
    <w:pPr>
      <w:pStyle w:val="Fuzeile"/>
      <w:jc w:val="right"/>
      <w:rPr>
        <w:rFonts w:ascii="Univers" w:hAnsi="Univers"/>
        <w:sz w:val="16"/>
        <w:szCs w:val="16"/>
      </w:rPr>
    </w:pPr>
    <w:sdt>
      <w:sdtPr>
        <w:id w:val="1084961998"/>
        <w:docPartObj>
          <w:docPartGallery w:val="Page Numbers (Bottom of Page)"/>
          <w:docPartUnique/>
        </w:docPartObj>
      </w:sdtPr>
      <w:sdtEndPr>
        <w:rPr>
          <w:rFonts w:ascii="Univers" w:hAnsi="Univers"/>
          <w:sz w:val="16"/>
          <w:szCs w:val="16"/>
        </w:rPr>
      </w:sdtEndPr>
      <w:sdtContent>
        <w:sdt>
          <w:sdtPr>
            <w:rPr>
              <w:rFonts w:ascii="Univers" w:hAnsi="Univers"/>
              <w:sz w:val="16"/>
              <w:szCs w:val="16"/>
            </w:rPr>
            <w:id w:val="18130729"/>
            <w:docPartObj>
              <w:docPartGallery w:val="Page Numbers (Top of Page)"/>
              <w:docPartUnique/>
            </w:docPartObj>
          </w:sdtPr>
          <w:sdtEndPr/>
          <w:sdtContent>
            <w:r w:rsidR="006E34C8" w:rsidRPr="00344EF8">
              <w:rPr>
                <w:rFonts w:ascii="Univers" w:hAnsi="Univers"/>
                <w:sz w:val="16"/>
                <w:szCs w:val="16"/>
              </w:rPr>
              <w:t xml:space="preserve">Seite </w: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begin"/>
            </w:r>
            <w:r w:rsidR="006E34C8" w:rsidRPr="00344EF8">
              <w:rPr>
                <w:rFonts w:ascii="Univers" w:hAnsi="Univers"/>
                <w:sz w:val="16"/>
                <w:szCs w:val="16"/>
              </w:rPr>
              <w:instrText>PAGE</w:instrTex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separate"/>
            </w:r>
            <w:r w:rsidR="00686F88">
              <w:rPr>
                <w:rFonts w:ascii="Univers" w:hAnsi="Univers"/>
                <w:noProof/>
                <w:sz w:val="16"/>
                <w:szCs w:val="16"/>
              </w:rPr>
              <w:t>10</w: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end"/>
            </w:r>
            <w:r w:rsidR="006E34C8" w:rsidRPr="00344EF8">
              <w:rPr>
                <w:rFonts w:ascii="Univers" w:hAnsi="Univers"/>
                <w:sz w:val="16"/>
                <w:szCs w:val="16"/>
              </w:rPr>
              <w:t xml:space="preserve"> von </w: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begin"/>
            </w:r>
            <w:r w:rsidR="006E34C8" w:rsidRPr="00344EF8">
              <w:rPr>
                <w:rFonts w:ascii="Univers" w:hAnsi="Univers"/>
                <w:sz w:val="16"/>
                <w:szCs w:val="16"/>
              </w:rPr>
              <w:instrText>NUMPAGES</w:instrTex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separate"/>
            </w:r>
            <w:r w:rsidR="00686F88">
              <w:rPr>
                <w:rFonts w:ascii="Univers" w:hAnsi="Univers"/>
                <w:noProof/>
                <w:sz w:val="16"/>
                <w:szCs w:val="16"/>
              </w:rPr>
              <w:t>12</w:t>
            </w:r>
            <w:r w:rsidR="006E34C8" w:rsidRPr="00344EF8">
              <w:rPr>
                <w:rFonts w:ascii="Univers" w:hAnsi="Univers"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Univers" w:hAnsi="Univers"/>
        <w:sz w:val="16"/>
        <w:szCs w:val="16"/>
      </w:rPr>
      <w:id w:val="786623802"/>
      <w:docPartObj>
        <w:docPartGallery w:val="Page Numbers (Bottom of Page)"/>
        <w:docPartUnique/>
      </w:docPartObj>
    </w:sdtPr>
    <w:sdtEndPr/>
    <w:sdtContent>
      <w:sdt>
        <w:sdtPr>
          <w:rPr>
            <w:rFonts w:ascii="Univers" w:hAnsi="Univers"/>
            <w:sz w:val="16"/>
            <w:szCs w:val="16"/>
          </w:rPr>
          <w:id w:val="644243363"/>
          <w:docPartObj>
            <w:docPartGallery w:val="Page Numbers (Top of Page)"/>
            <w:docPartUnique/>
          </w:docPartObj>
        </w:sdtPr>
        <w:sdtEndPr/>
        <w:sdtContent>
          <w:p w14:paraId="4576DC7A" w14:textId="77777777" w:rsidR="006E34C8" w:rsidRPr="00344EF8" w:rsidRDefault="006E34C8" w:rsidP="00BA3EDE">
            <w:pPr>
              <w:pStyle w:val="Fuzeile"/>
              <w:jc w:val="right"/>
              <w:rPr>
                <w:rFonts w:ascii="Univers" w:hAnsi="Univers"/>
                <w:sz w:val="16"/>
                <w:szCs w:val="16"/>
              </w:rPr>
            </w:pPr>
            <w:r w:rsidRPr="00344EF8">
              <w:rPr>
                <w:rFonts w:ascii="Univers" w:hAnsi="Univers"/>
                <w:sz w:val="16"/>
                <w:szCs w:val="16"/>
              </w:rPr>
              <w:t xml:space="preserve">Seite </w: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begin"/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instrText>PAGE</w:instrTex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separate"/>
            </w:r>
            <w:r w:rsidR="00D35048">
              <w:rPr>
                <w:rFonts w:ascii="Univers" w:hAnsi="Univers"/>
                <w:bCs/>
                <w:noProof/>
                <w:sz w:val="16"/>
                <w:szCs w:val="16"/>
              </w:rPr>
              <w:t>1</w: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end"/>
            </w:r>
            <w:r w:rsidRPr="00344EF8">
              <w:rPr>
                <w:rFonts w:ascii="Univers" w:hAnsi="Univers"/>
                <w:sz w:val="16"/>
                <w:szCs w:val="16"/>
              </w:rPr>
              <w:t xml:space="preserve"> von </w: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begin"/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instrText>NUMPAGES</w:instrTex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separate"/>
            </w:r>
            <w:r w:rsidR="00D35048">
              <w:rPr>
                <w:rFonts w:ascii="Univers" w:hAnsi="Univers"/>
                <w:bCs/>
                <w:noProof/>
                <w:sz w:val="16"/>
                <w:szCs w:val="16"/>
              </w:rPr>
              <w:t>12</w:t>
            </w:r>
            <w:r w:rsidRPr="00344EF8">
              <w:rPr>
                <w:rFonts w:ascii="Univers" w:hAnsi="Univers"/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5447E3" w14:textId="77777777" w:rsidR="00174699" w:rsidRDefault="00174699" w:rsidP="004F63B5">
      <w:pPr>
        <w:spacing w:after="0" w:line="240" w:lineRule="auto"/>
      </w:pPr>
      <w:r>
        <w:separator/>
      </w:r>
    </w:p>
  </w:footnote>
  <w:footnote w:type="continuationSeparator" w:id="0">
    <w:p w14:paraId="5DE0B00F" w14:textId="77777777" w:rsidR="00174699" w:rsidRDefault="00174699" w:rsidP="004F63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01DA30" w14:textId="77777777" w:rsidR="004F63B5" w:rsidRDefault="00CA4B7A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2336" behindDoc="1" locked="0" layoutInCell="1" allowOverlap="1" wp14:anchorId="0791142B" wp14:editId="63BF6307">
          <wp:simplePos x="0" y="0"/>
          <wp:positionH relativeFrom="column">
            <wp:posOffset>4391660</wp:posOffset>
          </wp:positionH>
          <wp:positionV relativeFrom="paragraph">
            <wp:posOffset>-70485</wp:posOffset>
          </wp:positionV>
          <wp:extent cx="1329055" cy="819785"/>
          <wp:effectExtent l="0" t="0" r="4445" b="0"/>
          <wp:wrapThrough wrapText="bothSides">
            <wp:wrapPolygon edited="0">
              <wp:start x="6192" y="0"/>
              <wp:lineTo x="0" y="1506"/>
              <wp:lineTo x="0" y="14054"/>
              <wp:lineTo x="10836" y="16062"/>
              <wp:lineTo x="0" y="17568"/>
              <wp:lineTo x="0" y="21081"/>
              <wp:lineTo x="1548" y="21081"/>
              <wp:lineTo x="21363" y="21081"/>
              <wp:lineTo x="21363" y="18572"/>
              <wp:lineTo x="10836" y="16062"/>
              <wp:lineTo x="21363" y="14054"/>
              <wp:lineTo x="21363" y="1506"/>
              <wp:lineTo x="15171" y="0"/>
              <wp:lineTo x="6192" y="0"/>
            </wp:wrapPolygon>
          </wp:wrapThrough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S1076_G_Logo_Claim_4c_Var001_web_rgb_500px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29055" cy="8197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045F46" w14:textId="77777777" w:rsidR="004F63B5" w:rsidRDefault="004F63B5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0288" behindDoc="1" locked="0" layoutInCell="1" allowOverlap="1" wp14:anchorId="4046E03B" wp14:editId="7A15055B">
          <wp:simplePos x="0" y="0"/>
          <wp:positionH relativeFrom="column">
            <wp:posOffset>4392295</wp:posOffset>
          </wp:positionH>
          <wp:positionV relativeFrom="paragraph">
            <wp:posOffset>-73025</wp:posOffset>
          </wp:positionV>
          <wp:extent cx="1329055" cy="819785"/>
          <wp:effectExtent l="0" t="0" r="4445" b="0"/>
          <wp:wrapThrough wrapText="bothSides">
            <wp:wrapPolygon edited="0">
              <wp:start x="6192" y="0"/>
              <wp:lineTo x="0" y="1506"/>
              <wp:lineTo x="0" y="14054"/>
              <wp:lineTo x="10836" y="16062"/>
              <wp:lineTo x="0" y="17568"/>
              <wp:lineTo x="0" y="21081"/>
              <wp:lineTo x="1548" y="21081"/>
              <wp:lineTo x="21363" y="21081"/>
              <wp:lineTo x="21363" y="18572"/>
              <wp:lineTo x="10836" y="16062"/>
              <wp:lineTo x="21363" y="14054"/>
              <wp:lineTo x="21363" y="1506"/>
              <wp:lineTo x="15171" y="0"/>
              <wp:lineTo x="6192" y="0"/>
            </wp:wrapPolygon>
          </wp:wrapThrough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S1076_G_Logo_Claim_4c_Var001_web_rgb_500px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29055" cy="8197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7AA0194"/>
    <w:multiLevelType w:val="hybridMultilevel"/>
    <w:tmpl w:val="8E409460"/>
    <w:lvl w:ilvl="0" w:tplc="D6E0E5D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B4A27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63B5"/>
    <w:rsid w:val="00005402"/>
    <w:rsid w:val="00007E23"/>
    <w:rsid w:val="00011AC9"/>
    <w:rsid w:val="00017FAA"/>
    <w:rsid w:val="000224E6"/>
    <w:rsid w:val="00062998"/>
    <w:rsid w:val="00070442"/>
    <w:rsid w:val="00072627"/>
    <w:rsid w:val="000747A2"/>
    <w:rsid w:val="00087D1F"/>
    <w:rsid w:val="00095B4A"/>
    <w:rsid w:val="000A1617"/>
    <w:rsid w:val="000C3BBC"/>
    <w:rsid w:val="000D3BDC"/>
    <w:rsid w:val="00114147"/>
    <w:rsid w:val="001232D8"/>
    <w:rsid w:val="001535CA"/>
    <w:rsid w:val="001654F4"/>
    <w:rsid w:val="00174699"/>
    <w:rsid w:val="00177ECD"/>
    <w:rsid w:val="0018223E"/>
    <w:rsid w:val="001A0FF6"/>
    <w:rsid w:val="001A2C5E"/>
    <w:rsid w:val="001A5B96"/>
    <w:rsid w:val="001A7153"/>
    <w:rsid w:val="001A75D7"/>
    <w:rsid w:val="001B0292"/>
    <w:rsid w:val="001B20B5"/>
    <w:rsid w:val="001C002C"/>
    <w:rsid w:val="001F0F82"/>
    <w:rsid w:val="00200B67"/>
    <w:rsid w:val="00204A55"/>
    <w:rsid w:val="002111B6"/>
    <w:rsid w:val="00211313"/>
    <w:rsid w:val="0021481C"/>
    <w:rsid w:val="002236C9"/>
    <w:rsid w:val="00233FAB"/>
    <w:rsid w:val="0024642D"/>
    <w:rsid w:val="00260774"/>
    <w:rsid w:val="002658D7"/>
    <w:rsid w:val="0026670C"/>
    <w:rsid w:val="00267035"/>
    <w:rsid w:val="00274388"/>
    <w:rsid w:val="00274F04"/>
    <w:rsid w:val="002869D4"/>
    <w:rsid w:val="002A00A2"/>
    <w:rsid w:val="002A7A4B"/>
    <w:rsid w:val="002B18D9"/>
    <w:rsid w:val="002C266A"/>
    <w:rsid w:val="002C61D2"/>
    <w:rsid w:val="002D45C3"/>
    <w:rsid w:val="002D6446"/>
    <w:rsid w:val="002D67C7"/>
    <w:rsid w:val="003212EE"/>
    <w:rsid w:val="00331983"/>
    <w:rsid w:val="00337924"/>
    <w:rsid w:val="00344825"/>
    <w:rsid w:val="00344906"/>
    <w:rsid w:val="00344EF8"/>
    <w:rsid w:val="00350E4F"/>
    <w:rsid w:val="00364120"/>
    <w:rsid w:val="003648CF"/>
    <w:rsid w:val="00376721"/>
    <w:rsid w:val="00380076"/>
    <w:rsid w:val="00382F7C"/>
    <w:rsid w:val="003A40E5"/>
    <w:rsid w:val="003B2F4B"/>
    <w:rsid w:val="003E4CF4"/>
    <w:rsid w:val="003E66A9"/>
    <w:rsid w:val="003E7240"/>
    <w:rsid w:val="003F3993"/>
    <w:rsid w:val="003F637D"/>
    <w:rsid w:val="003F696A"/>
    <w:rsid w:val="004148E3"/>
    <w:rsid w:val="00417F4C"/>
    <w:rsid w:val="00421A47"/>
    <w:rsid w:val="00425512"/>
    <w:rsid w:val="0043285B"/>
    <w:rsid w:val="004417E2"/>
    <w:rsid w:val="00462406"/>
    <w:rsid w:val="00463F1D"/>
    <w:rsid w:val="0047119D"/>
    <w:rsid w:val="004730D0"/>
    <w:rsid w:val="00492539"/>
    <w:rsid w:val="00497D81"/>
    <w:rsid w:val="004A0147"/>
    <w:rsid w:val="004B17F9"/>
    <w:rsid w:val="004B66DA"/>
    <w:rsid w:val="004C2B85"/>
    <w:rsid w:val="004C777C"/>
    <w:rsid w:val="004C7C77"/>
    <w:rsid w:val="004D2ECE"/>
    <w:rsid w:val="004F4811"/>
    <w:rsid w:val="004F63B5"/>
    <w:rsid w:val="0050761B"/>
    <w:rsid w:val="005315C8"/>
    <w:rsid w:val="00545939"/>
    <w:rsid w:val="00554393"/>
    <w:rsid w:val="0056112F"/>
    <w:rsid w:val="0056342F"/>
    <w:rsid w:val="00570C6A"/>
    <w:rsid w:val="005808BD"/>
    <w:rsid w:val="005815F1"/>
    <w:rsid w:val="00581C0E"/>
    <w:rsid w:val="00591EB4"/>
    <w:rsid w:val="00596BA1"/>
    <w:rsid w:val="005B0B12"/>
    <w:rsid w:val="005B29D4"/>
    <w:rsid w:val="005B57E3"/>
    <w:rsid w:val="005B6768"/>
    <w:rsid w:val="005C7531"/>
    <w:rsid w:val="005D71BA"/>
    <w:rsid w:val="005E63A7"/>
    <w:rsid w:val="00631860"/>
    <w:rsid w:val="0065366C"/>
    <w:rsid w:val="00672008"/>
    <w:rsid w:val="0068120D"/>
    <w:rsid w:val="00686F88"/>
    <w:rsid w:val="0069660C"/>
    <w:rsid w:val="00697273"/>
    <w:rsid w:val="006B3891"/>
    <w:rsid w:val="006E34C8"/>
    <w:rsid w:val="006F15AC"/>
    <w:rsid w:val="00703CC4"/>
    <w:rsid w:val="0070724F"/>
    <w:rsid w:val="00712353"/>
    <w:rsid w:val="007126DD"/>
    <w:rsid w:val="00722F2F"/>
    <w:rsid w:val="00735D6D"/>
    <w:rsid w:val="00743226"/>
    <w:rsid w:val="007604F6"/>
    <w:rsid w:val="00775760"/>
    <w:rsid w:val="007A16EE"/>
    <w:rsid w:val="007B7912"/>
    <w:rsid w:val="007C345A"/>
    <w:rsid w:val="007C6315"/>
    <w:rsid w:val="007C6899"/>
    <w:rsid w:val="007C6D7C"/>
    <w:rsid w:val="008114E6"/>
    <w:rsid w:val="0082455D"/>
    <w:rsid w:val="00831AD0"/>
    <w:rsid w:val="008442E6"/>
    <w:rsid w:val="008444AB"/>
    <w:rsid w:val="008477A7"/>
    <w:rsid w:val="00850062"/>
    <w:rsid w:val="00850CD8"/>
    <w:rsid w:val="0086450B"/>
    <w:rsid w:val="00876FD2"/>
    <w:rsid w:val="00884AAA"/>
    <w:rsid w:val="008B6F9D"/>
    <w:rsid w:val="008C3AD0"/>
    <w:rsid w:val="008C632E"/>
    <w:rsid w:val="008D11EA"/>
    <w:rsid w:val="008E584C"/>
    <w:rsid w:val="008F58C1"/>
    <w:rsid w:val="008F5D5C"/>
    <w:rsid w:val="008F794A"/>
    <w:rsid w:val="00906070"/>
    <w:rsid w:val="00915C16"/>
    <w:rsid w:val="00917284"/>
    <w:rsid w:val="00936A6B"/>
    <w:rsid w:val="0094485D"/>
    <w:rsid w:val="0097590C"/>
    <w:rsid w:val="00977DA2"/>
    <w:rsid w:val="00987777"/>
    <w:rsid w:val="00987FF4"/>
    <w:rsid w:val="009A154A"/>
    <w:rsid w:val="009A7F88"/>
    <w:rsid w:val="009B2F57"/>
    <w:rsid w:val="009D36E3"/>
    <w:rsid w:val="009E3E86"/>
    <w:rsid w:val="009F5B58"/>
    <w:rsid w:val="00A016CC"/>
    <w:rsid w:val="00A01BF8"/>
    <w:rsid w:val="00A0530E"/>
    <w:rsid w:val="00A05621"/>
    <w:rsid w:val="00A05A3B"/>
    <w:rsid w:val="00A06A6A"/>
    <w:rsid w:val="00A159F1"/>
    <w:rsid w:val="00A209F7"/>
    <w:rsid w:val="00A359EC"/>
    <w:rsid w:val="00A364F3"/>
    <w:rsid w:val="00A36DAC"/>
    <w:rsid w:val="00A537CA"/>
    <w:rsid w:val="00A74759"/>
    <w:rsid w:val="00A83659"/>
    <w:rsid w:val="00A83C9D"/>
    <w:rsid w:val="00A8705F"/>
    <w:rsid w:val="00AA74F7"/>
    <w:rsid w:val="00AB166C"/>
    <w:rsid w:val="00AC63E2"/>
    <w:rsid w:val="00AC7800"/>
    <w:rsid w:val="00AD2D96"/>
    <w:rsid w:val="00AE363A"/>
    <w:rsid w:val="00AF4AB7"/>
    <w:rsid w:val="00AF6883"/>
    <w:rsid w:val="00B027C7"/>
    <w:rsid w:val="00B04E7B"/>
    <w:rsid w:val="00B1244F"/>
    <w:rsid w:val="00B300CE"/>
    <w:rsid w:val="00B419E7"/>
    <w:rsid w:val="00B46505"/>
    <w:rsid w:val="00B51CC4"/>
    <w:rsid w:val="00B60C2D"/>
    <w:rsid w:val="00B73B38"/>
    <w:rsid w:val="00B74FFB"/>
    <w:rsid w:val="00B95C54"/>
    <w:rsid w:val="00BA3EDE"/>
    <w:rsid w:val="00BD0AEE"/>
    <w:rsid w:val="00BD16CF"/>
    <w:rsid w:val="00BD50F8"/>
    <w:rsid w:val="00BD599E"/>
    <w:rsid w:val="00BF1532"/>
    <w:rsid w:val="00C07C6F"/>
    <w:rsid w:val="00C15CF4"/>
    <w:rsid w:val="00C23FB9"/>
    <w:rsid w:val="00C25808"/>
    <w:rsid w:val="00C279E1"/>
    <w:rsid w:val="00C7228B"/>
    <w:rsid w:val="00C802AC"/>
    <w:rsid w:val="00C808C6"/>
    <w:rsid w:val="00C84E73"/>
    <w:rsid w:val="00C921FE"/>
    <w:rsid w:val="00CA306E"/>
    <w:rsid w:val="00CA4B7A"/>
    <w:rsid w:val="00CA4D0D"/>
    <w:rsid w:val="00CC77B3"/>
    <w:rsid w:val="00CC7896"/>
    <w:rsid w:val="00CE217F"/>
    <w:rsid w:val="00D11ED2"/>
    <w:rsid w:val="00D154D8"/>
    <w:rsid w:val="00D2159C"/>
    <w:rsid w:val="00D35048"/>
    <w:rsid w:val="00D35496"/>
    <w:rsid w:val="00D55A94"/>
    <w:rsid w:val="00D75796"/>
    <w:rsid w:val="00D81AF8"/>
    <w:rsid w:val="00D83905"/>
    <w:rsid w:val="00D903C5"/>
    <w:rsid w:val="00DA0B78"/>
    <w:rsid w:val="00DB16A2"/>
    <w:rsid w:val="00DB6468"/>
    <w:rsid w:val="00DC34F6"/>
    <w:rsid w:val="00DD0DCD"/>
    <w:rsid w:val="00DD2D0B"/>
    <w:rsid w:val="00DE7530"/>
    <w:rsid w:val="00DF48CA"/>
    <w:rsid w:val="00E141FD"/>
    <w:rsid w:val="00E21081"/>
    <w:rsid w:val="00E34FEE"/>
    <w:rsid w:val="00E508B0"/>
    <w:rsid w:val="00E5742B"/>
    <w:rsid w:val="00E57A94"/>
    <w:rsid w:val="00E62A6D"/>
    <w:rsid w:val="00E6640D"/>
    <w:rsid w:val="00E827EE"/>
    <w:rsid w:val="00E82BFF"/>
    <w:rsid w:val="00E83E61"/>
    <w:rsid w:val="00E93437"/>
    <w:rsid w:val="00E95899"/>
    <w:rsid w:val="00E96B5B"/>
    <w:rsid w:val="00EA05BD"/>
    <w:rsid w:val="00EB11A2"/>
    <w:rsid w:val="00EE671C"/>
    <w:rsid w:val="00EE7667"/>
    <w:rsid w:val="00EF1190"/>
    <w:rsid w:val="00F02F5E"/>
    <w:rsid w:val="00F04D69"/>
    <w:rsid w:val="00F05CBE"/>
    <w:rsid w:val="00F379C8"/>
    <w:rsid w:val="00F43CEB"/>
    <w:rsid w:val="00F45EDB"/>
    <w:rsid w:val="00F5251E"/>
    <w:rsid w:val="00F5441C"/>
    <w:rsid w:val="00F84AFB"/>
    <w:rsid w:val="00F94D3F"/>
    <w:rsid w:val="00FB23B8"/>
    <w:rsid w:val="00FB73DA"/>
    <w:rsid w:val="00FD1C23"/>
    <w:rsid w:val="00FD4BB5"/>
    <w:rsid w:val="00FE1ECD"/>
    <w:rsid w:val="00FE3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  <w14:docId w14:val="019E064C"/>
  <w15:docId w15:val="{F5E753E5-A2CE-4CF6-B618-C4F7C5DB9B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ault">
    <w:name w:val="Default"/>
    <w:rsid w:val="004F63B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4F63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F63B5"/>
  </w:style>
  <w:style w:type="paragraph" w:styleId="Fuzeile">
    <w:name w:val="footer"/>
    <w:basedOn w:val="Standard"/>
    <w:link w:val="FuzeileZchn"/>
    <w:uiPriority w:val="99"/>
    <w:unhideWhenUsed/>
    <w:rsid w:val="004F63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F63B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F63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F63B5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A364F3"/>
    <w:rPr>
      <w:color w:val="0000FF" w:themeColor="hyperlink"/>
      <w:u w:val="single"/>
    </w:rPr>
  </w:style>
  <w:style w:type="paragraph" w:customStyle="1" w:styleId="Listenabsatz1">
    <w:name w:val="Listenabsatz1"/>
    <w:basedOn w:val="Standard"/>
    <w:rsid w:val="00005402"/>
    <w:pPr>
      <w:spacing w:after="0" w:line="240" w:lineRule="auto"/>
      <w:ind w:left="720"/>
      <w:contextualSpacing/>
    </w:pPr>
    <w:rPr>
      <w:rFonts w:ascii="Cambria" w:eastAsia="Times New Roman" w:hAnsi="Cambria" w:cs="Times New Roman"/>
      <w:sz w:val="24"/>
      <w:szCs w:val="24"/>
    </w:rPr>
  </w:style>
  <w:style w:type="character" w:styleId="Kommentarzeichen">
    <w:name w:val="annotation reference"/>
    <w:uiPriority w:val="99"/>
    <w:rsid w:val="0000540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005402"/>
    <w:pPr>
      <w:spacing w:after="0" w:line="240" w:lineRule="auto"/>
    </w:pPr>
    <w:rPr>
      <w:rFonts w:ascii="Cambria" w:eastAsia="Times New Roman" w:hAnsi="Cambria" w:cs="Times New Roman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05402"/>
    <w:rPr>
      <w:rFonts w:ascii="Cambria" w:eastAsia="Times New Roman" w:hAnsi="Cambria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E3E86"/>
    <w:pPr>
      <w:spacing w:after="200"/>
    </w:pPr>
    <w:rPr>
      <w:rFonts w:asciiTheme="minorHAnsi" w:eastAsiaTheme="minorHAnsi" w:hAnsiTheme="minorHAnsi" w:cstheme="minorBidi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E3E86"/>
    <w:rPr>
      <w:rFonts w:ascii="Cambria" w:eastAsia="Times New Roman" w:hAnsi="Cambria" w:cs="Times New Roman"/>
      <w:b/>
      <w:bCs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06A6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10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16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28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95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22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95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itzinger@groemo.de" TargetMode="Externa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F2C863-9B64-465C-A4A3-BF28D36E7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9963B5C2.dotm</Template>
  <TotalTime>0</TotalTime>
  <Pages>5</Pages>
  <Words>553</Words>
  <Characters>3487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UTM Dienstleistungen GmbH &amp; Co. KG</Company>
  <LinksUpToDate>false</LinksUpToDate>
  <CharactersWithSpaces>4032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Kitzinger Manuel</dc:creator>
  <cp:keywords/>
  <dc:description/>
  <cp:lastModifiedBy>Müller Martina</cp:lastModifiedBy>
  <cp:revision>4</cp:revision>
  <cp:lastPrinted>2019-01-11T11:35:00Z</cp:lastPrinted>
  <dcterms:created xsi:type="dcterms:W3CDTF">2019-05-27T05:35:00Z</dcterms:created>
  <dcterms:modified xsi:type="dcterms:W3CDTF">2019-05-27T05:46:00Z</dcterms:modified>
</cp:coreProperties>
</file>