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EA490" w14:textId="77777777" w:rsidR="00A209F7" w:rsidRPr="00A209F7" w:rsidRDefault="00A209F7" w:rsidP="004F63B5">
      <w:pPr>
        <w:rPr>
          <w:rFonts w:ascii="Univers" w:hAnsi="Univers"/>
          <w:bCs/>
          <w:color w:val="808080" w:themeColor="background1" w:themeShade="80"/>
          <w:sz w:val="20"/>
          <w:szCs w:val="20"/>
        </w:rPr>
      </w:pPr>
      <w:bookmarkStart w:id="0" w:name="_Hlk43441315"/>
      <w:bookmarkEnd w:id="0"/>
    </w:p>
    <w:p w14:paraId="224C097F" w14:textId="04A261A9" w:rsidR="00F04D69" w:rsidRDefault="004F63B5" w:rsidP="004F63B5">
      <w:pPr>
        <w:rPr>
          <w:rFonts w:ascii="Univers" w:hAnsi="Univers"/>
          <w:bCs/>
          <w:color w:val="808080" w:themeColor="background1" w:themeShade="80"/>
          <w:sz w:val="40"/>
          <w:szCs w:val="56"/>
        </w:rPr>
      </w:pPr>
      <w:r w:rsidRPr="00F379C8">
        <w:rPr>
          <w:rFonts w:ascii="Univers" w:hAnsi="Univers"/>
          <w:bCs/>
          <w:color w:val="808080" w:themeColor="background1" w:themeShade="80"/>
          <w:sz w:val="40"/>
          <w:szCs w:val="56"/>
        </w:rPr>
        <w:t>P</w:t>
      </w:r>
      <w:r w:rsidR="00CA4B7A" w:rsidRPr="00F379C8">
        <w:rPr>
          <w:rFonts w:ascii="Univers" w:hAnsi="Univers"/>
          <w:bCs/>
          <w:color w:val="808080" w:themeColor="background1" w:themeShade="80"/>
          <w:sz w:val="40"/>
          <w:szCs w:val="56"/>
        </w:rPr>
        <w:t>RESSEMITTEILUNG</w:t>
      </w:r>
      <w:r w:rsidRPr="00F379C8">
        <w:rPr>
          <w:rFonts w:ascii="Univers" w:hAnsi="Univers"/>
          <w:bCs/>
          <w:color w:val="808080" w:themeColor="background1" w:themeShade="80"/>
          <w:sz w:val="40"/>
          <w:szCs w:val="56"/>
        </w:rPr>
        <w:t xml:space="preserve"> </w:t>
      </w:r>
      <w:r w:rsidR="00987777">
        <w:rPr>
          <w:rFonts w:ascii="Univers" w:hAnsi="Univers"/>
          <w:bCs/>
          <w:color w:val="808080" w:themeColor="background1" w:themeShade="80"/>
          <w:sz w:val="40"/>
          <w:szCs w:val="56"/>
        </w:rPr>
        <w:t xml:space="preserve">// </w:t>
      </w:r>
      <w:r w:rsidR="0075255A">
        <w:rPr>
          <w:rFonts w:ascii="Univers" w:hAnsi="Univers"/>
          <w:bCs/>
          <w:color w:val="808080" w:themeColor="background1" w:themeShade="80"/>
          <w:sz w:val="40"/>
          <w:szCs w:val="56"/>
        </w:rPr>
        <w:t>JUNI</w:t>
      </w:r>
      <w:r w:rsidR="00987777">
        <w:rPr>
          <w:rFonts w:ascii="Univers" w:hAnsi="Univers"/>
          <w:bCs/>
          <w:color w:val="808080" w:themeColor="background1" w:themeShade="80"/>
          <w:sz w:val="40"/>
          <w:szCs w:val="56"/>
        </w:rPr>
        <w:t xml:space="preserve"> 20</w:t>
      </w:r>
      <w:r w:rsidR="00566108">
        <w:rPr>
          <w:rFonts w:ascii="Univers" w:hAnsi="Univers"/>
          <w:bCs/>
          <w:color w:val="808080" w:themeColor="background1" w:themeShade="80"/>
          <w:sz w:val="40"/>
          <w:szCs w:val="56"/>
        </w:rPr>
        <w:t>20</w:t>
      </w:r>
    </w:p>
    <w:p w14:paraId="64893495" w14:textId="77777777" w:rsidR="00D80BB1" w:rsidRPr="00DD2D0B" w:rsidRDefault="00D80BB1" w:rsidP="004F63B5">
      <w:pPr>
        <w:rPr>
          <w:rFonts w:ascii="Univers" w:hAnsi="Univers"/>
          <w:bCs/>
          <w:color w:val="59595C"/>
          <w:sz w:val="40"/>
          <w:szCs w:val="56"/>
        </w:rPr>
      </w:pPr>
    </w:p>
    <w:p w14:paraId="4F1E1440" w14:textId="77777777" w:rsidR="00207D22" w:rsidRPr="00207D22" w:rsidRDefault="00207D22" w:rsidP="00207D22">
      <w:pPr>
        <w:spacing w:after="0"/>
        <w:rPr>
          <w:rFonts w:ascii="Arial" w:eastAsia="MS Mincho" w:hAnsi="Arial" w:cs="Arial"/>
          <w:b/>
          <w:sz w:val="28"/>
          <w:szCs w:val="28"/>
          <w:lang w:eastAsia="de-DE"/>
        </w:rPr>
      </w:pPr>
      <w:r w:rsidRPr="00207D22">
        <w:rPr>
          <w:rFonts w:ascii="Arial" w:eastAsia="MS Mincho" w:hAnsi="Arial" w:cs="Arial"/>
          <w:sz w:val="24"/>
          <w:szCs w:val="24"/>
          <w:lang w:eastAsia="de-DE"/>
        </w:rPr>
        <w:t xml:space="preserve">Eine zuverlässige Verbindung </w:t>
      </w:r>
      <w:r w:rsidRPr="00207D22">
        <w:rPr>
          <w:rFonts w:ascii="Arial" w:eastAsia="MS Mincho" w:hAnsi="Arial" w:cs="Arial"/>
          <w:sz w:val="24"/>
          <w:szCs w:val="24"/>
          <w:lang w:eastAsia="de-DE"/>
        </w:rPr>
        <w:br/>
      </w:r>
      <w:r w:rsidRPr="00207D22">
        <w:rPr>
          <w:rFonts w:ascii="Arial" w:eastAsia="MS Mincho" w:hAnsi="Arial" w:cs="Arial"/>
          <w:b/>
          <w:sz w:val="28"/>
          <w:szCs w:val="28"/>
          <w:lang w:eastAsia="de-DE"/>
        </w:rPr>
        <w:t>Der neue GRÖMO Klebe-Rinnenverbinder macht Löten überflüssig</w:t>
      </w:r>
    </w:p>
    <w:p w14:paraId="4FFBB52A" w14:textId="77777777" w:rsidR="00207D22" w:rsidRPr="00207D22" w:rsidRDefault="00207D22" w:rsidP="00207D22">
      <w:pPr>
        <w:spacing w:after="0" w:line="360" w:lineRule="auto"/>
        <w:rPr>
          <w:rFonts w:ascii="Arial" w:eastAsia="MS Mincho" w:hAnsi="Arial" w:cs="Arial"/>
          <w:lang w:eastAsia="de-DE"/>
        </w:rPr>
      </w:pPr>
    </w:p>
    <w:p w14:paraId="0661E4E7" w14:textId="57FACFA5" w:rsidR="00207D22" w:rsidRPr="00207D22" w:rsidRDefault="00207D22" w:rsidP="00207D22">
      <w:pPr>
        <w:spacing w:after="0" w:line="360" w:lineRule="auto"/>
        <w:rPr>
          <w:rFonts w:ascii="Arial" w:eastAsia="MS Mincho" w:hAnsi="Arial" w:cs="Arial"/>
          <w:i/>
          <w:lang w:eastAsia="de-DE"/>
        </w:rPr>
      </w:pPr>
      <w:r w:rsidRPr="00207D22">
        <w:rPr>
          <w:rFonts w:ascii="Arial" w:eastAsia="MS Mincho" w:hAnsi="Arial" w:cs="Arial"/>
          <w:b/>
          <w:lang w:eastAsia="de-DE"/>
        </w:rPr>
        <w:t xml:space="preserve">Marktoberdorf, </w:t>
      </w:r>
      <w:r w:rsidR="00D80BB1">
        <w:rPr>
          <w:rFonts w:ascii="Arial" w:eastAsia="MS Mincho" w:hAnsi="Arial" w:cs="Arial"/>
          <w:b/>
          <w:lang w:eastAsia="de-DE"/>
        </w:rPr>
        <w:t xml:space="preserve">Juni </w:t>
      </w:r>
      <w:r w:rsidRPr="00207D22">
        <w:rPr>
          <w:rFonts w:ascii="Arial" w:eastAsia="MS Mincho" w:hAnsi="Arial" w:cs="Arial"/>
          <w:b/>
          <w:lang w:eastAsia="de-DE"/>
        </w:rPr>
        <w:t>2020 -</w:t>
      </w:r>
      <w:r w:rsidRPr="00207D22">
        <w:rPr>
          <w:rFonts w:ascii="Arial" w:eastAsia="MS Mincho" w:hAnsi="Arial" w:cs="Arial"/>
          <w:lang w:eastAsia="de-DE"/>
        </w:rPr>
        <w:t xml:space="preserve"> </w:t>
      </w:r>
      <w:r w:rsidRPr="00207D22">
        <w:rPr>
          <w:rFonts w:ascii="Arial" w:eastAsia="MS Mincho" w:hAnsi="Arial" w:cs="Arial"/>
          <w:i/>
          <w:lang w:eastAsia="de-DE"/>
        </w:rPr>
        <w:t>Klebeverfahren bei der Montage und Sanierung von Dachentwässerungs</w:t>
      </w:r>
      <w:r w:rsidR="00D80BB1">
        <w:rPr>
          <w:rFonts w:ascii="Arial" w:eastAsia="MS Mincho" w:hAnsi="Arial" w:cs="Arial"/>
          <w:i/>
          <w:lang w:eastAsia="de-DE"/>
        </w:rPr>
        <w:t xml:space="preserve">komponenten </w:t>
      </w:r>
      <w:r w:rsidRPr="00207D22">
        <w:rPr>
          <w:rFonts w:ascii="Arial" w:eastAsia="MS Mincho" w:hAnsi="Arial" w:cs="Arial"/>
          <w:i/>
          <w:lang w:eastAsia="de-DE"/>
        </w:rPr>
        <w:t xml:space="preserve">liegen im Trend. Mittlerweile setzen immer mehr Spengler und Dachdecker auf die neue Methode – und ersparen sich so die mitunter aufwendige Arbeit des Lötens oder </w:t>
      </w:r>
      <w:r w:rsidR="00D80BB1">
        <w:rPr>
          <w:rFonts w:ascii="Arial" w:eastAsia="MS Mincho" w:hAnsi="Arial" w:cs="Arial"/>
          <w:i/>
          <w:lang w:eastAsia="de-DE"/>
        </w:rPr>
        <w:t>Nietens</w:t>
      </w:r>
      <w:r w:rsidRPr="00207D22">
        <w:rPr>
          <w:rFonts w:ascii="Arial" w:eastAsia="MS Mincho" w:hAnsi="Arial" w:cs="Arial"/>
          <w:i/>
          <w:lang w:eastAsia="de-DE"/>
        </w:rPr>
        <w:t xml:space="preserve">. </w:t>
      </w:r>
      <w:r w:rsidR="00E13713">
        <w:rPr>
          <w:rFonts w:ascii="Arial" w:eastAsia="MS Mincho" w:hAnsi="Arial" w:cs="Arial"/>
          <w:i/>
          <w:lang w:eastAsia="de-DE"/>
        </w:rPr>
        <w:t>N</w:t>
      </w:r>
      <w:r w:rsidRPr="00207D22">
        <w:rPr>
          <w:rFonts w:ascii="Arial" w:eastAsia="MS Mincho" w:hAnsi="Arial" w:cs="Arial"/>
          <w:i/>
          <w:lang w:eastAsia="de-DE"/>
        </w:rPr>
        <w:t xml:space="preserve">eu </w:t>
      </w:r>
      <w:r w:rsidR="00BB1999">
        <w:rPr>
          <w:rFonts w:ascii="Arial" w:eastAsia="MS Mincho" w:hAnsi="Arial" w:cs="Arial"/>
          <w:i/>
          <w:lang w:eastAsia="de-DE"/>
        </w:rPr>
        <w:t xml:space="preserve">im Programm </w:t>
      </w:r>
      <w:r w:rsidRPr="00207D22">
        <w:rPr>
          <w:rFonts w:ascii="Arial" w:eastAsia="MS Mincho" w:hAnsi="Arial" w:cs="Arial"/>
          <w:i/>
          <w:lang w:eastAsia="de-DE"/>
        </w:rPr>
        <w:t xml:space="preserve">bietet der Marktoberdorfer Dachentwässerungsspezialist </w:t>
      </w:r>
      <w:r w:rsidR="00D80BB1">
        <w:rPr>
          <w:rFonts w:ascii="Arial" w:eastAsia="MS Mincho" w:hAnsi="Arial" w:cs="Arial"/>
          <w:i/>
          <w:lang w:eastAsia="de-DE"/>
        </w:rPr>
        <w:t xml:space="preserve">GRÖMO </w:t>
      </w:r>
      <w:r w:rsidRPr="00207D22">
        <w:rPr>
          <w:rFonts w:ascii="Arial" w:eastAsia="MS Mincho" w:hAnsi="Arial" w:cs="Arial"/>
          <w:i/>
          <w:lang w:eastAsia="de-DE"/>
        </w:rPr>
        <w:t xml:space="preserve">nun </w:t>
      </w:r>
      <w:r w:rsidR="00D80BB1">
        <w:rPr>
          <w:rFonts w:ascii="Arial" w:eastAsia="MS Mincho" w:hAnsi="Arial" w:cs="Arial"/>
          <w:i/>
          <w:lang w:eastAsia="de-DE"/>
        </w:rPr>
        <w:t>einen</w:t>
      </w:r>
      <w:r w:rsidR="00E13713">
        <w:rPr>
          <w:rFonts w:ascii="Arial" w:eastAsia="MS Mincho" w:hAnsi="Arial" w:cs="Arial"/>
          <w:i/>
          <w:lang w:eastAsia="de-DE"/>
        </w:rPr>
        <w:t xml:space="preserve"> </w:t>
      </w:r>
      <w:r w:rsidRPr="00207D22">
        <w:rPr>
          <w:rFonts w:ascii="Arial" w:eastAsia="MS Mincho" w:hAnsi="Arial" w:cs="Arial"/>
          <w:i/>
          <w:lang w:eastAsia="de-DE"/>
        </w:rPr>
        <w:t xml:space="preserve">Rinnenverbinder </w:t>
      </w:r>
      <w:r w:rsidR="00D80BB1">
        <w:rPr>
          <w:rFonts w:ascii="Arial" w:eastAsia="MS Mincho" w:hAnsi="Arial" w:cs="Arial"/>
          <w:i/>
          <w:lang w:eastAsia="de-DE"/>
        </w:rPr>
        <w:t xml:space="preserve">zum Kleben </w:t>
      </w:r>
      <w:r w:rsidRPr="00207D22">
        <w:rPr>
          <w:rFonts w:ascii="Arial" w:eastAsia="MS Mincho" w:hAnsi="Arial" w:cs="Arial"/>
          <w:i/>
          <w:lang w:eastAsia="de-DE"/>
        </w:rPr>
        <w:t xml:space="preserve">an. </w:t>
      </w:r>
    </w:p>
    <w:p w14:paraId="749720D2" w14:textId="77777777" w:rsidR="00207D22" w:rsidRPr="00207D22" w:rsidRDefault="00207D22" w:rsidP="00207D22">
      <w:pPr>
        <w:spacing w:after="0" w:line="360" w:lineRule="auto"/>
        <w:rPr>
          <w:rFonts w:ascii="Arial" w:eastAsia="MS Mincho" w:hAnsi="Arial" w:cs="Arial"/>
          <w:lang w:eastAsia="de-DE"/>
        </w:rPr>
      </w:pPr>
    </w:p>
    <w:p w14:paraId="61A42BCA" w14:textId="2BF34146" w:rsidR="00207D22" w:rsidRPr="00207D22" w:rsidRDefault="00207D22" w:rsidP="00207D22">
      <w:pPr>
        <w:spacing w:after="0" w:line="360" w:lineRule="auto"/>
        <w:rPr>
          <w:rFonts w:ascii="Arial" w:eastAsia="MS Mincho" w:hAnsi="Arial" w:cs="Arial"/>
          <w:lang w:eastAsia="de-DE"/>
        </w:rPr>
      </w:pPr>
      <w:r w:rsidRPr="00207D22">
        <w:rPr>
          <w:rFonts w:ascii="Arial" w:eastAsia="MS Mincho" w:hAnsi="Arial" w:cs="Arial"/>
          <w:lang w:eastAsia="de-DE"/>
        </w:rPr>
        <w:t>Bisher wurden zwei Rinnen</w:t>
      </w:r>
      <w:r w:rsidR="00D80BB1">
        <w:rPr>
          <w:rFonts w:ascii="Arial" w:eastAsia="MS Mincho" w:hAnsi="Arial" w:cs="Arial"/>
          <w:lang w:eastAsia="de-DE"/>
        </w:rPr>
        <w:t xml:space="preserve"> gelötet</w:t>
      </w:r>
      <w:r w:rsidRPr="00207D22">
        <w:rPr>
          <w:rFonts w:ascii="Arial" w:eastAsia="MS Mincho" w:hAnsi="Arial" w:cs="Arial"/>
          <w:lang w:eastAsia="de-DE"/>
        </w:rPr>
        <w:t xml:space="preserve">, die starr miteinander verbunden werden </w:t>
      </w:r>
      <w:r w:rsidR="00E13713">
        <w:rPr>
          <w:rFonts w:ascii="Arial" w:eastAsia="MS Mincho" w:hAnsi="Arial" w:cs="Arial"/>
          <w:lang w:eastAsia="de-DE"/>
        </w:rPr>
        <w:t>mussten</w:t>
      </w:r>
      <w:r w:rsidRPr="00207D22">
        <w:rPr>
          <w:rFonts w:ascii="Arial" w:eastAsia="MS Mincho" w:hAnsi="Arial" w:cs="Arial"/>
          <w:lang w:eastAsia="de-DE"/>
        </w:rPr>
        <w:t xml:space="preserve">. Mit dem neuen Klebe-Rinnenverbinder von GRÖMO ist dieser Aufwand nicht mehr notwendig. </w:t>
      </w:r>
      <w:bookmarkStart w:id="1" w:name="_Hlk43440652"/>
      <w:r w:rsidRPr="00207D22">
        <w:rPr>
          <w:rFonts w:ascii="Arial" w:eastAsia="MS Mincho" w:hAnsi="Arial" w:cs="Arial"/>
          <w:lang w:eastAsia="de-DE"/>
        </w:rPr>
        <w:t>Als Halbschale passt sich der Rinnenverbinder perfekt der Rinnengeometrie an</w:t>
      </w:r>
      <w:bookmarkEnd w:id="1"/>
      <w:r w:rsidRPr="00207D22">
        <w:rPr>
          <w:rFonts w:ascii="Arial" w:eastAsia="MS Mincho" w:hAnsi="Arial" w:cs="Arial"/>
          <w:lang w:eastAsia="de-DE"/>
        </w:rPr>
        <w:t xml:space="preserve">. Nach dem Abschleifen und Reinigen </w:t>
      </w:r>
      <w:r w:rsidR="00A9167B">
        <w:rPr>
          <w:rFonts w:ascii="Arial" w:eastAsia="MS Mincho" w:hAnsi="Arial" w:cs="Arial"/>
          <w:lang w:eastAsia="de-DE"/>
        </w:rPr>
        <w:t xml:space="preserve">von Verbinder und Rinne </w:t>
      </w:r>
      <w:r w:rsidRPr="00207D22">
        <w:rPr>
          <w:rFonts w:ascii="Arial" w:eastAsia="MS Mincho" w:hAnsi="Arial" w:cs="Arial"/>
          <w:lang w:eastAsia="de-DE"/>
        </w:rPr>
        <w:t>werden Kleberaupen aufgetragen</w:t>
      </w:r>
      <w:r w:rsidR="00A9167B">
        <w:rPr>
          <w:rFonts w:ascii="Arial" w:eastAsia="MS Mincho" w:hAnsi="Arial" w:cs="Arial"/>
          <w:lang w:eastAsia="de-DE"/>
        </w:rPr>
        <w:t>. Anschließend wird der Rinnenverbinder</w:t>
      </w:r>
      <w:r w:rsidRPr="00207D22">
        <w:rPr>
          <w:rFonts w:ascii="Arial" w:eastAsia="MS Mincho" w:hAnsi="Arial" w:cs="Arial"/>
          <w:lang w:eastAsia="de-DE"/>
        </w:rPr>
        <w:t xml:space="preserve"> über die überlappende Rinnennaht geklebt. Das Weichlöten der beiden Rinnenenden entfällt. </w:t>
      </w:r>
      <w:r w:rsidR="00D80BB1">
        <w:rPr>
          <w:rFonts w:ascii="Arial" w:eastAsia="MS Mincho" w:hAnsi="Arial" w:cs="Arial"/>
          <w:lang w:eastAsia="de-DE"/>
        </w:rPr>
        <w:br/>
      </w:r>
    </w:p>
    <w:p w14:paraId="776AA212" w14:textId="2A339BA5" w:rsidR="00207D22" w:rsidRPr="00207D22" w:rsidRDefault="00207D22" w:rsidP="00207D22">
      <w:pPr>
        <w:spacing w:after="0" w:line="360" w:lineRule="auto"/>
        <w:rPr>
          <w:rFonts w:ascii="Arial" w:eastAsia="MS Mincho" w:hAnsi="Arial" w:cs="Arial"/>
          <w:lang w:eastAsia="de-DE"/>
        </w:rPr>
      </w:pPr>
      <w:r w:rsidRPr="00207D22">
        <w:rPr>
          <w:rFonts w:ascii="Arial" w:eastAsia="MS Mincho" w:hAnsi="Arial" w:cs="Arial"/>
          <w:lang w:eastAsia="de-DE"/>
        </w:rPr>
        <w:t>Die Vorteile der Methode liegen auf der Hand: Es wird ein schnelleres Verbindungsverfahren erreicht, das sich in Summe als günstig, flexib</w:t>
      </w:r>
      <w:r w:rsidR="00194943">
        <w:rPr>
          <w:rFonts w:ascii="Arial" w:eastAsia="MS Mincho" w:hAnsi="Arial" w:cs="Arial"/>
          <w:lang w:eastAsia="de-DE"/>
        </w:rPr>
        <w:t>e</w:t>
      </w:r>
      <w:r w:rsidRPr="00207D22">
        <w:rPr>
          <w:rFonts w:ascii="Arial" w:eastAsia="MS Mincho" w:hAnsi="Arial" w:cs="Arial"/>
          <w:lang w:eastAsia="de-DE"/>
        </w:rPr>
        <w:t>l und tolerant</w:t>
      </w:r>
      <w:r w:rsidR="00194943">
        <w:rPr>
          <w:rFonts w:ascii="Arial" w:eastAsia="MS Mincho" w:hAnsi="Arial" w:cs="Arial"/>
          <w:lang w:eastAsia="de-DE"/>
        </w:rPr>
        <w:t xml:space="preserve"> </w:t>
      </w:r>
      <w:r w:rsidRPr="00207D22">
        <w:rPr>
          <w:rFonts w:ascii="Arial" w:eastAsia="MS Mincho" w:hAnsi="Arial" w:cs="Arial"/>
          <w:lang w:eastAsia="de-DE"/>
        </w:rPr>
        <w:t xml:space="preserve">erweist. Im Nu montiert, trägt der Rinnenverbinder zudem aufgrund seiner flachen Form kaum auf. Langzeit-Tests bestätigen überdies die Dichtigkeit und </w:t>
      </w:r>
      <w:r w:rsidR="00D80BB1">
        <w:rPr>
          <w:rFonts w:ascii="Arial" w:eastAsia="MS Mincho" w:hAnsi="Arial" w:cs="Arial"/>
          <w:lang w:eastAsia="de-DE"/>
        </w:rPr>
        <w:t>hohe</w:t>
      </w:r>
      <w:r w:rsidRPr="00207D22">
        <w:rPr>
          <w:rFonts w:ascii="Arial" w:eastAsia="MS Mincho" w:hAnsi="Arial" w:cs="Arial"/>
          <w:lang w:eastAsia="de-DE"/>
        </w:rPr>
        <w:t xml:space="preserve"> Belastbarkeit des Verbinders.</w:t>
      </w:r>
      <w:r w:rsidR="00860F9F">
        <w:rPr>
          <w:rFonts w:ascii="Arial" w:eastAsia="MS Mincho" w:hAnsi="Arial" w:cs="Arial"/>
          <w:lang w:eastAsia="de-DE"/>
        </w:rPr>
        <w:t xml:space="preserve"> </w:t>
      </w:r>
    </w:p>
    <w:p w14:paraId="50D89189" w14:textId="77777777" w:rsidR="00207D22" w:rsidRPr="00207D22" w:rsidRDefault="00207D22" w:rsidP="00207D22">
      <w:pPr>
        <w:spacing w:after="0" w:line="360" w:lineRule="auto"/>
        <w:rPr>
          <w:rFonts w:ascii="Arial" w:eastAsia="MS Mincho" w:hAnsi="Arial" w:cs="Arial"/>
          <w:lang w:eastAsia="de-DE"/>
        </w:rPr>
      </w:pPr>
    </w:p>
    <w:p w14:paraId="2F8ECD38" w14:textId="219D724A" w:rsidR="00424129" w:rsidRDefault="00E13713" w:rsidP="00207D22">
      <w:pPr>
        <w:spacing w:after="0" w:line="360" w:lineRule="auto"/>
        <w:rPr>
          <w:rFonts w:ascii="Arial" w:eastAsia="MS Mincho" w:hAnsi="Arial" w:cs="Arial"/>
          <w:lang w:eastAsia="de-DE"/>
        </w:rPr>
      </w:pPr>
      <w:r>
        <w:rPr>
          <w:rFonts w:ascii="Arial" w:eastAsia="MS Mincho" w:hAnsi="Arial" w:cs="Arial"/>
          <w:lang w:eastAsia="de-DE"/>
        </w:rPr>
        <w:t xml:space="preserve">Die </w:t>
      </w:r>
      <w:r w:rsidR="00207D22" w:rsidRPr="00207D22">
        <w:rPr>
          <w:rFonts w:ascii="Arial" w:eastAsia="MS Mincho" w:hAnsi="Arial" w:cs="Arial"/>
          <w:lang w:eastAsia="de-DE"/>
        </w:rPr>
        <w:t xml:space="preserve">Einsatzmöglichkeiten </w:t>
      </w:r>
      <w:r>
        <w:rPr>
          <w:rFonts w:ascii="Arial" w:eastAsia="MS Mincho" w:hAnsi="Arial" w:cs="Arial"/>
          <w:lang w:eastAsia="de-DE"/>
        </w:rPr>
        <w:t xml:space="preserve">der Klebetechnik </w:t>
      </w:r>
      <w:r w:rsidR="00207D22" w:rsidRPr="00207D22">
        <w:rPr>
          <w:rFonts w:ascii="Arial" w:eastAsia="MS Mincho" w:hAnsi="Arial" w:cs="Arial"/>
          <w:lang w:eastAsia="de-DE"/>
        </w:rPr>
        <w:t xml:space="preserve">sind zahlreich. Wenn es darum geht, Rinnen miteinander zu verbinden, Rinnenböden anzubringen oder abzudichten sowie gerissene Lötnähte zu reparieren, findet </w:t>
      </w:r>
      <w:r>
        <w:rPr>
          <w:rFonts w:ascii="Arial" w:eastAsia="MS Mincho" w:hAnsi="Arial" w:cs="Arial"/>
          <w:lang w:eastAsia="de-DE"/>
        </w:rPr>
        <w:t>die neue Methode</w:t>
      </w:r>
      <w:r w:rsidR="00207D22" w:rsidRPr="00207D22">
        <w:rPr>
          <w:rFonts w:ascii="Arial" w:eastAsia="MS Mincho" w:hAnsi="Arial" w:cs="Arial"/>
          <w:lang w:eastAsia="de-DE"/>
        </w:rPr>
        <w:t xml:space="preserve"> zwischenzeitlich selbst bei traditionellen Handwerkern großen Zuspruch. So eignet sich der </w:t>
      </w:r>
      <w:r w:rsidR="0021323F">
        <w:rPr>
          <w:rFonts w:ascii="Arial" w:eastAsia="MS Mincho" w:hAnsi="Arial" w:cs="Arial"/>
          <w:lang w:eastAsia="de-DE"/>
        </w:rPr>
        <w:t>Klebe-</w:t>
      </w:r>
      <w:r w:rsidR="00207D22" w:rsidRPr="00207D22">
        <w:rPr>
          <w:rFonts w:ascii="Arial" w:eastAsia="MS Mincho" w:hAnsi="Arial" w:cs="Arial"/>
          <w:lang w:eastAsia="de-DE"/>
        </w:rPr>
        <w:t>Rinnenverbinder neben der Neumontage auch hervorragend für die Sanierung. Nach den üblichen Vorarbeiten wie Abschleifen und Reinigen wird er einfach</w:t>
      </w:r>
      <w:r w:rsidR="000B6A19">
        <w:rPr>
          <w:rFonts w:ascii="Arial" w:eastAsia="MS Mincho" w:hAnsi="Arial" w:cs="Arial"/>
          <w:lang w:eastAsia="de-DE"/>
        </w:rPr>
        <w:t xml:space="preserve"> mitt</w:t>
      </w:r>
      <w:r w:rsidR="00CD022C">
        <w:rPr>
          <w:rFonts w:ascii="Arial" w:eastAsia="MS Mincho" w:hAnsi="Arial" w:cs="Arial"/>
          <w:lang w:eastAsia="de-DE"/>
        </w:rPr>
        <w:t>i</w:t>
      </w:r>
      <w:r w:rsidR="000B6A19">
        <w:rPr>
          <w:rFonts w:ascii="Arial" w:eastAsia="MS Mincho" w:hAnsi="Arial" w:cs="Arial"/>
          <w:lang w:eastAsia="de-DE"/>
        </w:rPr>
        <w:t>g</w:t>
      </w:r>
      <w:r w:rsidR="00207D22" w:rsidRPr="00207D22">
        <w:rPr>
          <w:rFonts w:ascii="Arial" w:eastAsia="MS Mincho" w:hAnsi="Arial" w:cs="Arial"/>
          <w:lang w:eastAsia="de-DE"/>
        </w:rPr>
        <w:t xml:space="preserve"> über die undichte Rinnennaht </w:t>
      </w:r>
      <w:r w:rsidR="00A4717C">
        <w:rPr>
          <w:rFonts w:ascii="Arial" w:eastAsia="MS Mincho" w:hAnsi="Arial" w:cs="Arial"/>
          <w:lang w:eastAsia="de-DE"/>
        </w:rPr>
        <w:t xml:space="preserve">oder </w:t>
      </w:r>
      <w:r w:rsidR="000B6A19">
        <w:rPr>
          <w:rFonts w:ascii="Arial" w:eastAsia="MS Mincho" w:hAnsi="Arial" w:cs="Arial"/>
          <w:lang w:eastAsia="de-DE"/>
        </w:rPr>
        <w:t xml:space="preserve">die </w:t>
      </w:r>
      <w:r w:rsidR="00A4717C">
        <w:rPr>
          <w:rFonts w:ascii="Arial" w:eastAsia="MS Mincho" w:hAnsi="Arial" w:cs="Arial"/>
          <w:lang w:eastAsia="de-DE"/>
        </w:rPr>
        <w:t>schadhafte Rinne</w:t>
      </w:r>
      <w:r w:rsidR="000B6A19">
        <w:rPr>
          <w:rFonts w:ascii="Arial" w:eastAsia="MS Mincho" w:hAnsi="Arial" w:cs="Arial"/>
          <w:lang w:eastAsia="de-DE"/>
        </w:rPr>
        <w:t xml:space="preserve">nstelle </w:t>
      </w:r>
      <w:r w:rsidR="00207D22" w:rsidRPr="00207D22">
        <w:rPr>
          <w:rFonts w:ascii="Arial" w:eastAsia="MS Mincho" w:hAnsi="Arial" w:cs="Arial"/>
          <w:lang w:eastAsia="de-DE"/>
        </w:rPr>
        <w:t xml:space="preserve">geklebt. Ist der Kleber ausgehärtet, kann das Wasser wieder fließen. </w:t>
      </w:r>
    </w:p>
    <w:p w14:paraId="4D247E07" w14:textId="77777777" w:rsidR="00424129" w:rsidRDefault="00424129" w:rsidP="00207D22">
      <w:pPr>
        <w:spacing w:after="0" w:line="360" w:lineRule="auto"/>
        <w:rPr>
          <w:rFonts w:ascii="Arial" w:eastAsia="MS Mincho" w:hAnsi="Arial" w:cs="Arial"/>
          <w:lang w:eastAsia="de-DE"/>
        </w:rPr>
      </w:pPr>
    </w:p>
    <w:p w14:paraId="1F541E7F" w14:textId="70E2D9A0" w:rsidR="00207D22" w:rsidRPr="00207D22" w:rsidRDefault="00207D22" w:rsidP="00207D22">
      <w:pPr>
        <w:spacing w:after="0" w:line="360" w:lineRule="auto"/>
        <w:rPr>
          <w:rFonts w:ascii="Arial" w:eastAsia="MS Mincho" w:hAnsi="Arial" w:cs="Arial"/>
          <w:lang w:eastAsia="de-DE"/>
        </w:rPr>
      </w:pPr>
      <w:r w:rsidRPr="00207D22">
        <w:rPr>
          <w:rFonts w:ascii="Arial" w:eastAsia="MS Mincho" w:hAnsi="Arial" w:cs="Arial"/>
          <w:lang w:eastAsia="de-DE"/>
        </w:rPr>
        <w:lastRenderedPageBreak/>
        <w:t>Den Rinnenverbinder gibt es für Rinnen</w:t>
      </w:r>
      <w:r w:rsidR="000B6A19">
        <w:rPr>
          <w:rFonts w:ascii="Arial" w:eastAsia="MS Mincho" w:hAnsi="Arial" w:cs="Arial"/>
          <w:lang w:eastAsia="de-DE"/>
        </w:rPr>
        <w:t>größen</w:t>
      </w:r>
      <w:r w:rsidRPr="00207D22">
        <w:rPr>
          <w:rFonts w:ascii="Arial" w:eastAsia="MS Mincho" w:hAnsi="Arial" w:cs="Arial"/>
          <w:lang w:eastAsia="de-DE"/>
        </w:rPr>
        <w:t xml:space="preserve"> 250 bis 400 in den Materialausführungen Zink</w:t>
      </w:r>
      <w:r w:rsidR="001A20B1">
        <w:rPr>
          <w:rFonts w:ascii="Arial" w:eastAsia="MS Mincho" w:hAnsi="Arial" w:cs="Arial"/>
          <w:lang w:eastAsia="de-DE"/>
        </w:rPr>
        <w:t>, Kupfer</w:t>
      </w:r>
      <w:bookmarkStart w:id="2" w:name="_GoBack"/>
      <w:bookmarkEnd w:id="2"/>
      <w:r w:rsidRPr="00207D22">
        <w:rPr>
          <w:rFonts w:ascii="Arial" w:eastAsia="MS Mincho" w:hAnsi="Arial" w:cs="Arial"/>
          <w:lang w:eastAsia="de-DE"/>
        </w:rPr>
        <w:t xml:space="preserve"> und Aluminium. </w:t>
      </w:r>
    </w:p>
    <w:p w14:paraId="7922ACEC" w14:textId="77777777" w:rsidR="00207D22" w:rsidRPr="00207D22" w:rsidRDefault="00207D22" w:rsidP="00207D22">
      <w:pPr>
        <w:spacing w:after="0" w:line="360" w:lineRule="auto"/>
        <w:rPr>
          <w:rFonts w:ascii="Arial" w:eastAsia="MS Mincho" w:hAnsi="Arial" w:cs="Arial"/>
          <w:lang w:eastAsia="de-DE"/>
        </w:rPr>
      </w:pPr>
    </w:p>
    <w:p w14:paraId="5320E0D3" w14:textId="77777777" w:rsidR="00207D22" w:rsidRDefault="00207D22" w:rsidP="0075255A">
      <w:pPr>
        <w:spacing w:line="360" w:lineRule="auto"/>
      </w:pPr>
    </w:p>
    <w:p w14:paraId="3D60561F" w14:textId="38377063" w:rsidR="00005402" w:rsidRPr="00351BF4" w:rsidRDefault="00005402" w:rsidP="00005402">
      <w:pPr>
        <w:outlineLvl w:val="0"/>
        <w:rPr>
          <w:rFonts w:ascii="Arial" w:hAnsi="Arial" w:cs="Arial"/>
          <w:b/>
        </w:rPr>
      </w:pPr>
      <w:r w:rsidRPr="00351BF4">
        <w:rPr>
          <w:rFonts w:ascii="Arial" w:hAnsi="Arial" w:cs="Arial"/>
          <w:b/>
        </w:rPr>
        <w:t>Ansprechpartner für die Medien:</w:t>
      </w:r>
    </w:p>
    <w:p w14:paraId="0915E93D" w14:textId="03B09E94" w:rsidR="00A06A6A" w:rsidRPr="00351BF4" w:rsidRDefault="00005402" w:rsidP="005268C5">
      <w:pPr>
        <w:outlineLvl w:val="0"/>
        <w:rPr>
          <w:rFonts w:ascii="Arial" w:hAnsi="Arial" w:cs="Arial"/>
          <w:color w:val="B14B21"/>
        </w:rPr>
      </w:pPr>
      <w:r w:rsidRPr="001A20B1">
        <w:rPr>
          <w:rFonts w:ascii="Arial" w:hAnsi="Arial" w:cs="Arial"/>
          <w:lang w:val="en-US"/>
        </w:rPr>
        <w:t>Manuel Kitzinger</w:t>
      </w:r>
      <w:r w:rsidRPr="001A20B1">
        <w:rPr>
          <w:rFonts w:ascii="Arial" w:hAnsi="Arial" w:cs="Arial"/>
          <w:lang w:val="en-US"/>
        </w:rPr>
        <w:br/>
        <w:t xml:space="preserve">Grömo GmbH &amp; Co. </w:t>
      </w:r>
      <w:r w:rsidRPr="00351BF4">
        <w:rPr>
          <w:rFonts w:ascii="Arial" w:hAnsi="Arial" w:cs="Arial"/>
        </w:rPr>
        <w:t>KG</w:t>
      </w:r>
      <w:r w:rsidRPr="00351BF4">
        <w:rPr>
          <w:rFonts w:ascii="Arial" w:hAnsi="Arial" w:cs="Arial"/>
        </w:rPr>
        <w:br/>
        <w:t>Tel: +49 8342 912-535</w:t>
      </w:r>
      <w:r w:rsidRPr="00351BF4">
        <w:rPr>
          <w:rFonts w:ascii="Arial" w:hAnsi="Arial" w:cs="Arial"/>
        </w:rPr>
        <w:br/>
        <w:t>Mobil: +49 151 17949349</w:t>
      </w:r>
      <w:r w:rsidRPr="00351BF4">
        <w:rPr>
          <w:rFonts w:ascii="Arial" w:hAnsi="Arial" w:cs="Arial"/>
        </w:rPr>
        <w:br/>
        <w:t>Fax: +49 8342 912-493</w:t>
      </w:r>
      <w:r w:rsidRPr="00351BF4">
        <w:rPr>
          <w:rFonts w:ascii="Arial" w:hAnsi="Arial" w:cs="Arial"/>
        </w:rPr>
        <w:br/>
        <w:t>Röntgenring 2, 87616 Marktoberdorf</w:t>
      </w:r>
      <w:r w:rsidRPr="00351BF4">
        <w:rPr>
          <w:rFonts w:ascii="Arial" w:hAnsi="Arial" w:cs="Arial"/>
        </w:rPr>
        <w:br/>
        <w:t xml:space="preserve">E-Mail: </w:t>
      </w:r>
      <w:hyperlink r:id="rId8" w:history="1">
        <w:r w:rsidR="00A06A6A" w:rsidRPr="00351BF4">
          <w:rPr>
            <w:rStyle w:val="Hyperlink"/>
            <w:rFonts w:ascii="Arial" w:hAnsi="Arial" w:cs="Arial"/>
          </w:rPr>
          <w:t>kitzinger@groemo.de</w:t>
        </w:r>
      </w:hyperlink>
    </w:p>
    <w:p w14:paraId="486EB112" w14:textId="77777777" w:rsidR="007604F6" w:rsidRDefault="007604F6" w:rsidP="00A209F7">
      <w:pPr>
        <w:outlineLvl w:val="0"/>
        <w:rPr>
          <w:rFonts w:ascii="Univers" w:hAnsi="Univers" w:cs="Arial"/>
        </w:rPr>
      </w:pPr>
    </w:p>
    <w:p w14:paraId="658C6AFE" w14:textId="2234B3D5" w:rsidR="007604F6" w:rsidRDefault="007604F6" w:rsidP="00A209F7">
      <w:pPr>
        <w:outlineLvl w:val="0"/>
        <w:rPr>
          <w:rFonts w:ascii="Univers" w:hAnsi="Univers" w:cs="Arial"/>
        </w:rPr>
      </w:pPr>
    </w:p>
    <w:p w14:paraId="14DAD5A1" w14:textId="6E68A0C4" w:rsidR="00850CD8" w:rsidRDefault="00566108" w:rsidP="00A209F7">
      <w:pPr>
        <w:outlineLvl w:val="0"/>
        <w:rPr>
          <w:rFonts w:ascii="Univers" w:hAnsi="Univers" w:cs="Arial"/>
          <w:b/>
        </w:rPr>
      </w:pPr>
      <w:r>
        <w:rPr>
          <w:rFonts w:ascii="Univers" w:hAnsi="Univers" w:cs="Arial"/>
          <w:b/>
        </w:rPr>
        <w:t>P</w:t>
      </w:r>
      <w:r w:rsidR="007604F6" w:rsidRPr="007604F6">
        <w:rPr>
          <w:rFonts w:ascii="Univers" w:hAnsi="Univers" w:cs="Arial"/>
          <w:b/>
        </w:rPr>
        <w:t>ressebilder</w:t>
      </w:r>
    </w:p>
    <w:p w14:paraId="3EEC6C39" w14:textId="6ADDF989" w:rsidR="007D10BB" w:rsidRDefault="007D10BB" w:rsidP="00A209F7">
      <w:pPr>
        <w:outlineLvl w:val="0"/>
        <w:rPr>
          <w:rFonts w:ascii="Univers" w:hAnsi="Univers" w:cs="Arial"/>
          <w:b/>
        </w:rPr>
      </w:pPr>
    </w:p>
    <w:p w14:paraId="1560C63E" w14:textId="0E9ECF91" w:rsidR="007D10BB" w:rsidRDefault="004F7EFA" w:rsidP="00A209F7">
      <w:pPr>
        <w:outlineLvl w:val="0"/>
        <w:rPr>
          <w:rFonts w:ascii="Univers" w:hAnsi="Univers" w:cs="Arial"/>
          <w:b/>
        </w:rPr>
      </w:pPr>
      <w:r w:rsidRPr="004F7EFA">
        <w:rPr>
          <w:noProof/>
        </w:rPr>
        <w:drawing>
          <wp:inline distT="0" distB="0" distL="0" distR="0" wp14:anchorId="7D8DB8D3" wp14:editId="5A220531">
            <wp:extent cx="4286250" cy="2857500"/>
            <wp:effectExtent l="0" t="0" r="508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E103" w14:textId="3E511218" w:rsidR="007D10BB" w:rsidRDefault="007D10BB" w:rsidP="007D10BB">
      <w:pPr>
        <w:outlineLvl w:val="0"/>
        <w:rPr>
          <w:rFonts w:ascii="Univers" w:hAnsi="Univers" w:cs="Univers-CondensedLight"/>
          <w:sz w:val="18"/>
          <w:szCs w:val="18"/>
          <w:lang w:eastAsia="de-DE"/>
        </w:rPr>
      </w:pPr>
      <w:r>
        <w:rPr>
          <w:rFonts w:ascii="Univers" w:hAnsi="Univers" w:cs="Univers-CondensedLight"/>
          <w:b/>
          <w:sz w:val="18"/>
          <w:szCs w:val="18"/>
          <w:lang w:eastAsia="de-DE"/>
        </w:rPr>
        <w:t>Bil</w:t>
      </w:r>
      <w:r w:rsidRPr="00005402">
        <w:rPr>
          <w:rFonts w:ascii="Univers" w:hAnsi="Univers" w:cs="Univers-CondensedLight"/>
          <w:b/>
          <w:sz w:val="18"/>
          <w:szCs w:val="18"/>
          <w:lang w:eastAsia="de-DE"/>
        </w:rPr>
        <w:t>dtext:</w:t>
      </w:r>
      <w:r>
        <w:rPr>
          <w:rFonts w:ascii="Univers" w:hAnsi="Univers" w:cs="Univers-CondensedLight"/>
          <w:sz w:val="18"/>
          <w:szCs w:val="18"/>
          <w:lang w:eastAsia="de-DE"/>
        </w:rPr>
        <w:t xml:space="preserve"> </w:t>
      </w:r>
      <w:r w:rsidR="004F7EFA">
        <w:rPr>
          <w:rFonts w:ascii="Univers" w:hAnsi="Univers" w:cs="Univers-CondensedLight"/>
          <w:sz w:val="18"/>
          <w:szCs w:val="18"/>
          <w:lang w:eastAsia="de-DE"/>
        </w:rPr>
        <w:t>Der Klebe-Rinnenverbinder von GRÖMO macht Löten überflüssig</w:t>
      </w:r>
    </w:p>
    <w:p w14:paraId="41C82B0C" w14:textId="763DB10A" w:rsidR="007D10BB" w:rsidRDefault="007D10BB" w:rsidP="007D10BB">
      <w:pPr>
        <w:outlineLvl w:val="0"/>
        <w:rPr>
          <w:rFonts w:ascii="Univers" w:hAnsi="Univers" w:cs="Univers-CondensedLight"/>
          <w:sz w:val="18"/>
          <w:szCs w:val="18"/>
          <w:lang w:eastAsia="de-DE"/>
        </w:rPr>
      </w:pPr>
    </w:p>
    <w:p w14:paraId="27C55965" w14:textId="56EAA3BA" w:rsidR="007D10BB" w:rsidRDefault="007D10BB" w:rsidP="00A209F7">
      <w:pPr>
        <w:outlineLvl w:val="0"/>
        <w:rPr>
          <w:rFonts w:ascii="Univers" w:hAnsi="Univers" w:cs="Arial"/>
          <w:b/>
        </w:rPr>
      </w:pPr>
    </w:p>
    <w:p w14:paraId="7DAC8596" w14:textId="0C45C7E5" w:rsidR="00983371" w:rsidRDefault="00983371" w:rsidP="007D10BB">
      <w:pPr>
        <w:spacing w:line="240" w:lineRule="auto"/>
        <w:rPr>
          <w:rFonts w:ascii="Univers" w:hAnsi="Univers" w:cs="Univers-CondensedLight"/>
          <w:sz w:val="18"/>
          <w:szCs w:val="18"/>
          <w:lang w:eastAsia="de-DE"/>
        </w:rPr>
      </w:pPr>
    </w:p>
    <w:p w14:paraId="1F859D9E" w14:textId="472FF1B1" w:rsidR="004503FE" w:rsidRDefault="004503FE" w:rsidP="004503FE">
      <w:pPr>
        <w:spacing w:line="240" w:lineRule="auto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67849061" w14:textId="36C05D08" w:rsidR="004503FE" w:rsidRDefault="004503FE" w:rsidP="004503FE">
      <w:pPr>
        <w:spacing w:line="240" w:lineRule="auto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1BFFA215" w14:textId="3A509FB2" w:rsidR="004503FE" w:rsidRDefault="004503FE" w:rsidP="004503FE">
      <w:pPr>
        <w:spacing w:line="240" w:lineRule="auto"/>
        <w:rPr>
          <w:rFonts w:ascii="Univers" w:hAnsi="Univers" w:cs="Univers-CondensedLight"/>
          <w:b/>
          <w:sz w:val="18"/>
          <w:szCs w:val="18"/>
          <w:lang w:eastAsia="de-DE"/>
        </w:rPr>
      </w:pPr>
    </w:p>
    <w:p w14:paraId="2F9F93B1" w14:textId="5943B71C" w:rsidR="00194943" w:rsidRDefault="00E0749E" w:rsidP="00CD022C">
      <w:pPr>
        <w:spacing w:line="240" w:lineRule="auto"/>
        <w:rPr>
          <w:rFonts w:ascii="Univers" w:hAnsi="Univers" w:cs="Univers-CondensedLight"/>
          <w:b/>
          <w:sz w:val="18"/>
          <w:szCs w:val="18"/>
          <w:lang w:eastAsia="de-DE"/>
        </w:rPr>
      </w:pPr>
      <w:r>
        <w:rPr>
          <w:noProof/>
        </w:rPr>
        <w:drawing>
          <wp:inline distT="0" distB="0" distL="0" distR="0" wp14:anchorId="7BE93252" wp14:editId="3C3C69A7">
            <wp:extent cx="4286250" cy="2857500"/>
            <wp:effectExtent l="0" t="0" r="0" b="0"/>
            <wp:docPr id="4" name="Grafik 4" descr="Vollbild-Vorsc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lbild-Vorscha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57BE5" w14:textId="77777777" w:rsidR="00E0749E" w:rsidRDefault="00E0749E" w:rsidP="00E0749E">
      <w:pPr>
        <w:spacing w:line="240" w:lineRule="auto"/>
        <w:rPr>
          <w:rFonts w:ascii="Univers" w:hAnsi="Univers" w:cs="Arial"/>
          <w:b/>
          <w:sz w:val="18"/>
          <w:szCs w:val="18"/>
        </w:rPr>
      </w:pPr>
      <w:r>
        <w:rPr>
          <w:rFonts w:ascii="Univers" w:hAnsi="Univers" w:cs="Univers-CondensedLight"/>
          <w:b/>
          <w:sz w:val="18"/>
          <w:szCs w:val="18"/>
          <w:lang w:eastAsia="de-DE"/>
        </w:rPr>
        <w:t>Bil</w:t>
      </w:r>
      <w:r w:rsidRPr="00005402">
        <w:rPr>
          <w:rFonts w:ascii="Univers" w:hAnsi="Univers" w:cs="Univers-CondensedLight"/>
          <w:b/>
          <w:sz w:val="18"/>
          <w:szCs w:val="18"/>
          <w:lang w:eastAsia="de-DE"/>
        </w:rPr>
        <w:t>dtext:</w:t>
      </w:r>
      <w:r>
        <w:rPr>
          <w:rFonts w:ascii="Univers" w:hAnsi="Univers" w:cs="Univers-CondensedLight"/>
          <w:sz w:val="18"/>
          <w:szCs w:val="18"/>
          <w:lang w:eastAsia="de-DE"/>
        </w:rPr>
        <w:t xml:space="preserve"> </w:t>
      </w:r>
      <w:r>
        <w:rPr>
          <w:rFonts w:ascii="Univers" w:hAnsi="Univers" w:cs="Arial"/>
          <w:sz w:val="18"/>
          <w:szCs w:val="18"/>
        </w:rPr>
        <w:t>Kleberaupen auftragen und den Rinnenverbinder über die Rinnenüberlappung kleben – schon sind zwei Rinnen starr miteinander verbunden</w:t>
      </w:r>
    </w:p>
    <w:p w14:paraId="2A5B40E8" w14:textId="785CD2FD" w:rsidR="00CD022C" w:rsidRDefault="00E0749E" w:rsidP="00AF28A3">
      <w:pPr>
        <w:spacing w:line="240" w:lineRule="auto"/>
        <w:rPr>
          <w:rFonts w:ascii="Univers" w:hAnsi="Univers" w:cs="Arial"/>
          <w:sz w:val="18"/>
          <w:szCs w:val="18"/>
        </w:rPr>
      </w:pPr>
      <w:r w:rsidRPr="00CD022C">
        <w:rPr>
          <w:noProof/>
        </w:rPr>
        <w:drawing>
          <wp:inline distT="0" distB="0" distL="0" distR="0" wp14:anchorId="1C17225B" wp14:editId="3E8DCD02">
            <wp:extent cx="4286250" cy="28575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83DC4" w14:textId="77777777" w:rsidR="00E0749E" w:rsidRDefault="00E0749E" w:rsidP="00E0749E">
      <w:pPr>
        <w:spacing w:line="240" w:lineRule="auto"/>
        <w:rPr>
          <w:rFonts w:ascii="Univers" w:hAnsi="Univers" w:cs="Arial"/>
          <w:sz w:val="18"/>
          <w:szCs w:val="18"/>
        </w:rPr>
      </w:pPr>
      <w:r>
        <w:rPr>
          <w:rFonts w:ascii="Univers" w:hAnsi="Univers" w:cs="Univers-CondensedLight"/>
          <w:b/>
          <w:sz w:val="18"/>
          <w:szCs w:val="18"/>
          <w:lang w:eastAsia="de-DE"/>
        </w:rPr>
        <w:t>Bil</w:t>
      </w:r>
      <w:r w:rsidRPr="00005402">
        <w:rPr>
          <w:rFonts w:ascii="Univers" w:hAnsi="Univers" w:cs="Univers-CondensedLight"/>
          <w:b/>
          <w:sz w:val="18"/>
          <w:szCs w:val="18"/>
          <w:lang w:eastAsia="de-DE"/>
        </w:rPr>
        <w:t>dtext:</w:t>
      </w:r>
      <w:r>
        <w:rPr>
          <w:rFonts w:ascii="Univers" w:hAnsi="Univers" w:cs="Univers-CondensedLight"/>
          <w:sz w:val="18"/>
          <w:szCs w:val="18"/>
          <w:lang w:eastAsia="de-DE"/>
        </w:rPr>
        <w:t xml:space="preserve"> </w:t>
      </w:r>
      <w:r w:rsidRPr="00194943">
        <w:rPr>
          <w:rFonts w:ascii="Univers" w:hAnsi="Univers" w:cs="Arial"/>
          <w:sz w:val="18"/>
          <w:szCs w:val="18"/>
        </w:rPr>
        <w:t>Als Halbschale passt sich der Rinnenverbinder perfekt der Rinnengeometrie an</w:t>
      </w:r>
      <w:r>
        <w:rPr>
          <w:rFonts w:ascii="Univers" w:hAnsi="Univers" w:cs="Arial"/>
          <w:sz w:val="18"/>
          <w:szCs w:val="18"/>
        </w:rPr>
        <w:t xml:space="preserve"> </w:t>
      </w:r>
    </w:p>
    <w:p w14:paraId="69DB0EE5" w14:textId="13D74EBF" w:rsidR="00CD022C" w:rsidRDefault="00CD022C" w:rsidP="00AF28A3">
      <w:pPr>
        <w:spacing w:line="240" w:lineRule="auto"/>
        <w:rPr>
          <w:rFonts w:ascii="Univers" w:hAnsi="Univers" w:cs="Arial"/>
          <w:b/>
          <w:sz w:val="18"/>
          <w:szCs w:val="18"/>
        </w:rPr>
      </w:pPr>
    </w:p>
    <w:p w14:paraId="45F4A9E9" w14:textId="56273625" w:rsidR="00CD022C" w:rsidRDefault="00CD022C" w:rsidP="00AF28A3">
      <w:pPr>
        <w:spacing w:line="240" w:lineRule="auto"/>
        <w:rPr>
          <w:rFonts w:ascii="Univers" w:hAnsi="Univers" w:cs="Arial"/>
          <w:b/>
          <w:sz w:val="18"/>
          <w:szCs w:val="18"/>
        </w:rPr>
      </w:pPr>
    </w:p>
    <w:p w14:paraId="395515DD" w14:textId="103492C2" w:rsidR="00CD022C" w:rsidRDefault="00CD022C" w:rsidP="00AF28A3">
      <w:pPr>
        <w:spacing w:line="240" w:lineRule="auto"/>
        <w:rPr>
          <w:rFonts w:ascii="Univers" w:hAnsi="Univers" w:cs="Arial"/>
          <w:b/>
          <w:sz w:val="18"/>
          <w:szCs w:val="18"/>
        </w:rPr>
      </w:pPr>
    </w:p>
    <w:p w14:paraId="4BEEDD4A" w14:textId="25AC3E4B" w:rsidR="00CD022C" w:rsidRDefault="00CD022C" w:rsidP="00AF28A3">
      <w:pPr>
        <w:spacing w:line="240" w:lineRule="auto"/>
        <w:rPr>
          <w:rFonts w:ascii="Univers" w:hAnsi="Univers" w:cs="Arial"/>
          <w:b/>
          <w:sz w:val="18"/>
          <w:szCs w:val="18"/>
        </w:rPr>
      </w:pPr>
    </w:p>
    <w:p w14:paraId="284D0095" w14:textId="7185EF5A" w:rsidR="00CD022C" w:rsidRDefault="00CD022C" w:rsidP="00AF28A3">
      <w:pPr>
        <w:spacing w:line="240" w:lineRule="auto"/>
        <w:rPr>
          <w:rFonts w:ascii="Univers" w:hAnsi="Univers" w:cs="Arial"/>
          <w:b/>
          <w:sz w:val="18"/>
          <w:szCs w:val="18"/>
        </w:rPr>
      </w:pPr>
      <w:r w:rsidRPr="00CD022C">
        <w:rPr>
          <w:noProof/>
        </w:rPr>
        <w:lastRenderedPageBreak/>
        <w:drawing>
          <wp:inline distT="0" distB="0" distL="0" distR="0" wp14:anchorId="4895563A" wp14:editId="2419D98C">
            <wp:extent cx="4286250" cy="28575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B79B7" w14:textId="002EAFBC" w:rsidR="00194943" w:rsidRPr="00194943" w:rsidRDefault="00194943" w:rsidP="00194943">
      <w:pPr>
        <w:spacing w:line="240" w:lineRule="auto"/>
        <w:rPr>
          <w:rFonts w:ascii="Univers" w:hAnsi="Univers" w:cs="Arial"/>
          <w:sz w:val="18"/>
          <w:szCs w:val="18"/>
        </w:rPr>
      </w:pPr>
      <w:r w:rsidRPr="00194943">
        <w:rPr>
          <w:rFonts w:ascii="Univers" w:hAnsi="Univers" w:cs="Arial"/>
          <w:b/>
          <w:sz w:val="18"/>
          <w:szCs w:val="18"/>
        </w:rPr>
        <w:t xml:space="preserve">Bildtext: </w:t>
      </w:r>
      <w:r>
        <w:rPr>
          <w:rFonts w:ascii="Univers" w:hAnsi="Univers" w:cs="Arial"/>
          <w:sz w:val="18"/>
          <w:szCs w:val="18"/>
        </w:rPr>
        <w:t>Bei der Sanierung wird der Rinnenverbinder über die undichte Rinnennaht oder schadhafte Stelle geklebt</w:t>
      </w:r>
    </w:p>
    <w:p w14:paraId="3A3C5166" w14:textId="77777777" w:rsidR="00194943" w:rsidRPr="00E85D17" w:rsidRDefault="00194943" w:rsidP="00AF28A3">
      <w:pPr>
        <w:spacing w:line="240" w:lineRule="auto"/>
        <w:rPr>
          <w:rFonts w:ascii="Univers" w:hAnsi="Univers" w:cs="Arial"/>
          <w:b/>
          <w:sz w:val="18"/>
          <w:szCs w:val="18"/>
        </w:rPr>
      </w:pPr>
    </w:p>
    <w:sectPr w:rsidR="00194943" w:rsidRPr="00E85D17" w:rsidSect="00B60C2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127" w:right="1417" w:bottom="993" w:left="1417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F8BEF" w14:textId="77777777" w:rsidR="00174699" w:rsidRDefault="00174699" w:rsidP="004F63B5">
      <w:pPr>
        <w:spacing w:after="0" w:line="240" w:lineRule="auto"/>
      </w:pPr>
      <w:r>
        <w:separator/>
      </w:r>
    </w:p>
  </w:endnote>
  <w:endnote w:type="continuationSeparator" w:id="0">
    <w:p w14:paraId="5DF9AEC3" w14:textId="77777777" w:rsidR="00174699" w:rsidRDefault="00174699" w:rsidP="004F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5667C" w14:textId="77777777" w:rsidR="006E34C8" w:rsidRDefault="006E34C8">
    <w:pPr>
      <w:pStyle w:val="Fuzeile"/>
      <w:jc w:val="center"/>
    </w:pPr>
  </w:p>
  <w:p w14:paraId="7E296F65" w14:textId="77777777" w:rsidR="006E34C8" w:rsidRDefault="006E34C8">
    <w:pPr>
      <w:pStyle w:val="Fuzeile"/>
      <w:jc w:val="center"/>
    </w:pPr>
  </w:p>
  <w:p w14:paraId="16A3796B" w14:textId="77777777" w:rsidR="006E34C8" w:rsidRPr="00344EF8" w:rsidRDefault="001A20B1" w:rsidP="00CA4B7A">
    <w:pPr>
      <w:pStyle w:val="Fuzeile"/>
      <w:jc w:val="right"/>
      <w:rPr>
        <w:rFonts w:ascii="Univers" w:hAnsi="Univers"/>
        <w:sz w:val="16"/>
        <w:szCs w:val="16"/>
      </w:rPr>
    </w:pPr>
    <w:sdt>
      <w:sdtPr>
        <w:id w:val="1084961998"/>
        <w:docPartObj>
          <w:docPartGallery w:val="Page Numbers (Bottom of Page)"/>
          <w:docPartUnique/>
        </w:docPartObj>
      </w:sdtPr>
      <w:sdtEndPr>
        <w:rPr>
          <w:rFonts w:ascii="Univers" w:hAnsi="Univers"/>
          <w:sz w:val="16"/>
          <w:szCs w:val="16"/>
        </w:rPr>
      </w:sdtEndPr>
      <w:sdtContent>
        <w:sdt>
          <w:sdtPr>
            <w:rPr>
              <w:rFonts w:ascii="Univers" w:hAnsi="Univers"/>
              <w:sz w:val="16"/>
              <w:szCs w:val="16"/>
            </w:rPr>
            <w:id w:val="18130729"/>
            <w:docPartObj>
              <w:docPartGallery w:val="Page Numbers (Top of Page)"/>
              <w:docPartUnique/>
            </w:docPartObj>
          </w:sdtPr>
          <w:sdtEndPr/>
          <w:sdtContent>
            <w:r w:rsidR="006E34C8" w:rsidRPr="00344EF8">
              <w:rPr>
                <w:rFonts w:ascii="Univers" w:hAnsi="Univers"/>
                <w:sz w:val="16"/>
                <w:szCs w:val="16"/>
              </w:rPr>
              <w:t xml:space="preserve">Seite </w:t>
            </w:r>
            <w:r w:rsidR="006E34C8" w:rsidRPr="00344EF8">
              <w:rPr>
                <w:rFonts w:ascii="Univers" w:hAnsi="Univers"/>
                <w:sz w:val="16"/>
                <w:szCs w:val="16"/>
              </w:rPr>
              <w:fldChar w:fldCharType="begin"/>
            </w:r>
            <w:r w:rsidR="006E34C8" w:rsidRPr="00344EF8">
              <w:rPr>
                <w:rFonts w:ascii="Univers" w:hAnsi="Univers"/>
                <w:sz w:val="16"/>
                <w:szCs w:val="16"/>
              </w:rPr>
              <w:instrText>PAGE</w:instrText>
            </w:r>
            <w:r w:rsidR="006E34C8" w:rsidRPr="00344EF8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686F88">
              <w:rPr>
                <w:rFonts w:ascii="Univers" w:hAnsi="Univers"/>
                <w:noProof/>
                <w:sz w:val="16"/>
                <w:szCs w:val="16"/>
              </w:rPr>
              <w:t>10</w:t>
            </w:r>
            <w:r w:rsidR="006E34C8" w:rsidRPr="00344EF8">
              <w:rPr>
                <w:rFonts w:ascii="Univers" w:hAnsi="Univers"/>
                <w:sz w:val="16"/>
                <w:szCs w:val="16"/>
              </w:rPr>
              <w:fldChar w:fldCharType="end"/>
            </w:r>
            <w:r w:rsidR="006E34C8" w:rsidRPr="00344EF8">
              <w:rPr>
                <w:rFonts w:ascii="Univers" w:hAnsi="Univers"/>
                <w:sz w:val="16"/>
                <w:szCs w:val="16"/>
              </w:rPr>
              <w:t xml:space="preserve"> von </w:t>
            </w:r>
            <w:r w:rsidR="006E34C8" w:rsidRPr="00344EF8">
              <w:rPr>
                <w:rFonts w:ascii="Univers" w:hAnsi="Univers"/>
                <w:sz w:val="16"/>
                <w:szCs w:val="16"/>
              </w:rPr>
              <w:fldChar w:fldCharType="begin"/>
            </w:r>
            <w:r w:rsidR="006E34C8" w:rsidRPr="00344EF8">
              <w:rPr>
                <w:rFonts w:ascii="Univers" w:hAnsi="Univers"/>
                <w:sz w:val="16"/>
                <w:szCs w:val="16"/>
              </w:rPr>
              <w:instrText>NUMPAGES</w:instrText>
            </w:r>
            <w:r w:rsidR="006E34C8" w:rsidRPr="00344EF8">
              <w:rPr>
                <w:rFonts w:ascii="Univers" w:hAnsi="Univers"/>
                <w:sz w:val="16"/>
                <w:szCs w:val="16"/>
              </w:rPr>
              <w:fldChar w:fldCharType="separate"/>
            </w:r>
            <w:r w:rsidR="00686F88">
              <w:rPr>
                <w:rFonts w:ascii="Univers" w:hAnsi="Univers"/>
                <w:noProof/>
                <w:sz w:val="16"/>
                <w:szCs w:val="16"/>
              </w:rPr>
              <w:t>12</w:t>
            </w:r>
            <w:r w:rsidR="006E34C8" w:rsidRPr="00344EF8">
              <w:rPr>
                <w:rFonts w:ascii="Univers" w:hAnsi="Univers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Univers" w:hAnsi="Univers"/>
        <w:sz w:val="16"/>
        <w:szCs w:val="16"/>
      </w:rPr>
      <w:id w:val="786623802"/>
      <w:docPartObj>
        <w:docPartGallery w:val="Page Numbers (Bottom of Page)"/>
        <w:docPartUnique/>
      </w:docPartObj>
    </w:sdtPr>
    <w:sdtEndPr/>
    <w:sdtContent>
      <w:sdt>
        <w:sdtPr>
          <w:rPr>
            <w:rFonts w:ascii="Univers" w:hAnsi="Univers"/>
            <w:sz w:val="16"/>
            <w:szCs w:val="16"/>
          </w:rPr>
          <w:id w:val="644243363"/>
          <w:docPartObj>
            <w:docPartGallery w:val="Page Numbers (Top of Page)"/>
            <w:docPartUnique/>
          </w:docPartObj>
        </w:sdtPr>
        <w:sdtEndPr/>
        <w:sdtContent>
          <w:p w14:paraId="4576DC7A" w14:textId="77777777" w:rsidR="006E34C8" w:rsidRPr="00344EF8" w:rsidRDefault="006E34C8" w:rsidP="00BA3EDE">
            <w:pPr>
              <w:pStyle w:val="Fuzeile"/>
              <w:jc w:val="right"/>
              <w:rPr>
                <w:rFonts w:ascii="Univers" w:hAnsi="Univers"/>
                <w:sz w:val="16"/>
                <w:szCs w:val="16"/>
              </w:rPr>
            </w:pPr>
            <w:r w:rsidRPr="00344EF8">
              <w:rPr>
                <w:rFonts w:ascii="Univers" w:hAnsi="Univers"/>
                <w:sz w:val="16"/>
                <w:szCs w:val="16"/>
              </w:rPr>
              <w:t xml:space="preserve">Seite </w:t>
            </w:r>
            <w:r w:rsidRPr="00344EF8">
              <w:rPr>
                <w:rFonts w:ascii="Univers" w:hAnsi="Univers"/>
                <w:bCs/>
                <w:sz w:val="16"/>
                <w:szCs w:val="16"/>
              </w:rPr>
              <w:fldChar w:fldCharType="begin"/>
            </w:r>
            <w:r w:rsidRPr="00344EF8">
              <w:rPr>
                <w:rFonts w:ascii="Univers" w:hAnsi="Univers"/>
                <w:bCs/>
                <w:sz w:val="16"/>
                <w:szCs w:val="16"/>
              </w:rPr>
              <w:instrText>PAGE</w:instrText>
            </w:r>
            <w:r w:rsidRPr="00344EF8">
              <w:rPr>
                <w:rFonts w:ascii="Univers" w:hAnsi="Univers"/>
                <w:bCs/>
                <w:sz w:val="16"/>
                <w:szCs w:val="16"/>
              </w:rPr>
              <w:fldChar w:fldCharType="separate"/>
            </w:r>
            <w:r w:rsidR="00D35048">
              <w:rPr>
                <w:rFonts w:ascii="Univers" w:hAnsi="Univers"/>
                <w:bCs/>
                <w:noProof/>
                <w:sz w:val="16"/>
                <w:szCs w:val="16"/>
              </w:rPr>
              <w:t>1</w:t>
            </w:r>
            <w:r w:rsidRPr="00344EF8">
              <w:rPr>
                <w:rFonts w:ascii="Univers" w:hAnsi="Univers"/>
                <w:bCs/>
                <w:sz w:val="16"/>
                <w:szCs w:val="16"/>
              </w:rPr>
              <w:fldChar w:fldCharType="end"/>
            </w:r>
            <w:r w:rsidRPr="00344EF8">
              <w:rPr>
                <w:rFonts w:ascii="Univers" w:hAnsi="Univers"/>
                <w:sz w:val="16"/>
                <w:szCs w:val="16"/>
              </w:rPr>
              <w:t xml:space="preserve"> von </w:t>
            </w:r>
            <w:r w:rsidRPr="00344EF8">
              <w:rPr>
                <w:rFonts w:ascii="Univers" w:hAnsi="Univers"/>
                <w:bCs/>
                <w:sz w:val="16"/>
                <w:szCs w:val="16"/>
              </w:rPr>
              <w:fldChar w:fldCharType="begin"/>
            </w:r>
            <w:r w:rsidRPr="00344EF8">
              <w:rPr>
                <w:rFonts w:ascii="Univers" w:hAnsi="Univers"/>
                <w:bCs/>
                <w:sz w:val="16"/>
                <w:szCs w:val="16"/>
              </w:rPr>
              <w:instrText>NUMPAGES</w:instrText>
            </w:r>
            <w:r w:rsidRPr="00344EF8">
              <w:rPr>
                <w:rFonts w:ascii="Univers" w:hAnsi="Univers"/>
                <w:bCs/>
                <w:sz w:val="16"/>
                <w:szCs w:val="16"/>
              </w:rPr>
              <w:fldChar w:fldCharType="separate"/>
            </w:r>
            <w:r w:rsidR="00D35048">
              <w:rPr>
                <w:rFonts w:ascii="Univers" w:hAnsi="Univers"/>
                <w:bCs/>
                <w:noProof/>
                <w:sz w:val="16"/>
                <w:szCs w:val="16"/>
              </w:rPr>
              <w:t>12</w:t>
            </w:r>
            <w:r w:rsidRPr="00344EF8">
              <w:rPr>
                <w:rFonts w:ascii="Univers" w:hAnsi="Univers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447E3" w14:textId="77777777" w:rsidR="00174699" w:rsidRDefault="00174699" w:rsidP="004F63B5">
      <w:pPr>
        <w:spacing w:after="0" w:line="240" w:lineRule="auto"/>
      </w:pPr>
      <w:r>
        <w:separator/>
      </w:r>
    </w:p>
  </w:footnote>
  <w:footnote w:type="continuationSeparator" w:id="0">
    <w:p w14:paraId="5DE0B00F" w14:textId="77777777" w:rsidR="00174699" w:rsidRDefault="00174699" w:rsidP="004F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1DA30" w14:textId="77777777" w:rsidR="004F63B5" w:rsidRDefault="00CA4B7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791142B" wp14:editId="63BF6307">
          <wp:simplePos x="0" y="0"/>
          <wp:positionH relativeFrom="column">
            <wp:posOffset>4391660</wp:posOffset>
          </wp:positionH>
          <wp:positionV relativeFrom="paragraph">
            <wp:posOffset>-70485</wp:posOffset>
          </wp:positionV>
          <wp:extent cx="1329055" cy="819785"/>
          <wp:effectExtent l="0" t="0" r="4445" b="0"/>
          <wp:wrapThrough wrapText="bothSides">
            <wp:wrapPolygon edited="0">
              <wp:start x="6192" y="0"/>
              <wp:lineTo x="0" y="1506"/>
              <wp:lineTo x="0" y="14054"/>
              <wp:lineTo x="10836" y="16062"/>
              <wp:lineTo x="0" y="17568"/>
              <wp:lineTo x="0" y="21081"/>
              <wp:lineTo x="1548" y="21081"/>
              <wp:lineTo x="21363" y="21081"/>
              <wp:lineTo x="21363" y="18572"/>
              <wp:lineTo x="10836" y="16062"/>
              <wp:lineTo x="21363" y="14054"/>
              <wp:lineTo x="21363" y="1506"/>
              <wp:lineTo x="15171" y="0"/>
              <wp:lineTo x="6192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1076_G_Logo_Claim_4c_Var001_web_rgb_500p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055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45F46" w14:textId="77777777" w:rsidR="004F63B5" w:rsidRDefault="004F63B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4046E03B" wp14:editId="7A15055B">
          <wp:simplePos x="0" y="0"/>
          <wp:positionH relativeFrom="column">
            <wp:posOffset>4392295</wp:posOffset>
          </wp:positionH>
          <wp:positionV relativeFrom="paragraph">
            <wp:posOffset>-73025</wp:posOffset>
          </wp:positionV>
          <wp:extent cx="1329055" cy="819785"/>
          <wp:effectExtent l="0" t="0" r="4445" b="0"/>
          <wp:wrapThrough wrapText="bothSides">
            <wp:wrapPolygon edited="0">
              <wp:start x="6192" y="0"/>
              <wp:lineTo x="0" y="1506"/>
              <wp:lineTo x="0" y="14054"/>
              <wp:lineTo x="10836" y="16062"/>
              <wp:lineTo x="0" y="17568"/>
              <wp:lineTo x="0" y="21081"/>
              <wp:lineTo x="1548" y="21081"/>
              <wp:lineTo x="21363" y="21081"/>
              <wp:lineTo x="21363" y="18572"/>
              <wp:lineTo x="10836" y="16062"/>
              <wp:lineTo x="21363" y="14054"/>
              <wp:lineTo x="21363" y="1506"/>
              <wp:lineTo x="15171" y="0"/>
              <wp:lineTo x="6192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1076_G_Logo_Claim_4c_Var001_web_rgb_500p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055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A0194"/>
    <w:multiLevelType w:val="hybridMultilevel"/>
    <w:tmpl w:val="8E409460"/>
    <w:lvl w:ilvl="0" w:tplc="D6E0E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B4A2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B5"/>
    <w:rsid w:val="00005402"/>
    <w:rsid w:val="00007E23"/>
    <w:rsid w:val="00011AC9"/>
    <w:rsid w:val="00017FAA"/>
    <w:rsid w:val="000224E6"/>
    <w:rsid w:val="00062998"/>
    <w:rsid w:val="00070442"/>
    <w:rsid w:val="00072627"/>
    <w:rsid w:val="000747A2"/>
    <w:rsid w:val="00087D1F"/>
    <w:rsid w:val="00095B4A"/>
    <w:rsid w:val="000A1617"/>
    <w:rsid w:val="000B6A19"/>
    <w:rsid w:val="000C107F"/>
    <w:rsid w:val="000C3BBC"/>
    <w:rsid w:val="000D3BDC"/>
    <w:rsid w:val="000E7B87"/>
    <w:rsid w:val="000F0F09"/>
    <w:rsid w:val="00114147"/>
    <w:rsid w:val="00114C0D"/>
    <w:rsid w:val="001232D8"/>
    <w:rsid w:val="00137CBE"/>
    <w:rsid w:val="001535CA"/>
    <w:rsid w:val="001654F4"/>
    <w:rsid w:val="00174699"/>
    <w:rsid w:val="00177ECD"/>
    <w:rsid w:val="0018223E"/>
    <w:rsid w:val="00194943"/>
    <w:rsid w:val="001A0FF6"/>
    <w:rsid w:val="001A20B1"/>
    <w:rsid w:val="001A2C5E"/>
    <w:rsid w:val="001A5B96"/>
    <w:rsid w:val="001A7153"/>
    <w:rsid w:val="001A75D7"/>
    <w:rsid w:val="001B0292"/>
    <w:rsid w:val="001B20B5"/>
    <w:rsid w:val="001B6E36"/>
    <w:rsid w:val="001C002C"/>
    <w:rsid w:val="001E3F7C"/>
    <w:rsid w:val="001F0F82"/>
    <w:rsid w:val="00200B67"/>
    <w:rsid w:val="00204A55"/>
    <w:rsid w:val="00207D22"/>
    <w:rsid w:val="002111B6"/>
    <w:rsid w:val="00211313"/>
    <w:rsid w:val="0021323F"/>
    <w:rsid w:val="0021481C"/>
    <w:rsid w:val="00217B11"/>
    <w:rsid w:val="002236C9"/>
    <w:rsid w:val="00233FAB"/>
    <w:rsid w:val="00235D41"/>
    <w:rsid w:val="0024642D"/>
    <w:rsid w:val="00260774"/>
    <w:rsid w:val="00263C26"/>
    <w:rsid w:val="002658D7"/>
    <w:rsid w:val="0026670C"/>
    <w:rsid w:val="00267035"/>
    <w:rsid w:val="00274388"/>
    <w:rsid w:val="00274F04"/>
    <w:rsid w:val="002869D4"/>
    <w:rsid w:val="002A00A2"/>
    <w:rsid w:val="002A7A4B"/>
    <w:rsid w:val="002B18D9"/>
    <w:rsid w:val="002C266A"/>
    <w:rsid w:val="002C61D2"/>
    <w:rsid w:val="002D45C3"/>
    <w:rsid w:val="002D6446"/>
    <w:rsid w:val="002D67C7"/>
    <w:rsid w:val="003212EE"/>
    <w:rsid w:val="00331983"/>
    <w:rsid w:val="003358B9"/>
    <w:rsid w:val="00337924"/>
    <w:rsid w:val="00344825"/>
    <w:rsid w:val="00344906"/>
    <w:rsid w:val="00344EF8"/>
    <w:rsid w:val="00350E4F"/>
    <w:rsid w:val="00351BF4"/>
    <w:rsid w:val="00364120"/>
    <w:rsid w:val="003648CF"/>
    <w:rsid w:val="00376721"/>
    <w:rsid w:val="00380076"/>
    <w:rsid w:val="003818F2"/>
    <w:rsid w:val="00382F7C"/>
    <w:rsid w:val="003A40E5"/>
    <w:rsid w:val="003B2F4B"/>
    <w:rsid w:val="003E4CF4"/>
    <w:rsid w:val="003E66A9"/>
    <w:rsid w:val="003E7240"/>
    <w:rsid w:val="003F3993"/>
    <w:rsid w:val="003F637D"/>
    <w:rsid w:val="003F696A"/>
    <w:rsid w:val="00407720"/>
    <w:rsid w:val="004148E3"/>
    <w:rsid w:val="00417F4C"/>
    <w:rsid w:val="00421A47"/>
    <w:rsid w:val="00424129"/>
    <w:rsid w:val="00425512"/>
    <w:rsid w:val="0043285B"/>
    <w:rsid w:val="004417E2"/>
    <w:rsid w:val="004503FE"/>
    <w:rsid w:val="00462406"/>
    <w:rsid w:val="00463F1D"/>
    <w:rsid w:val="0047119D"/>
    <w:rsid w:val="004730D0"/>
    <w:rsid w:val="00492539"/>
    <w:rsid w:val="00497D81"/>
    <w:rsid w:val="004A0147"/>
    <w:rsid w:val="004A272F"/>
    <w:rsid w:val="004B17F9"/>
    <w:rsid w:val="004B66DA"/>
    <w:rsid w:val="004C2B85"/>
    <w:rsid w:val="004C777C"/>
    <w:rsid w:val="004C7C77"/>
    <w:rsid w:val="004D2ECE"/>
    <w:rsid w:val="004F4811"/>
    <w:rsid w:val="004F63B5"/>
    <w:rsid w:val="004F7EFA"/>
    <w:rsid w:val="0050761B"/>
    <w:rsid w:val="005268C5"/>
    <w:rsid w:val="005315C8"/>
    <w:rsid w:val="00536780"/>
    <w:rsid w:val="00545939"/>
    <w:rsid w:val="00554393"/>
    <w:rsid w:val="0056112F"/>
    <w:rsid w:val="0056342F"/>
    <w:rsid w:val="00566108"/>
    <w:rsid w:val="00570C6A"/>
    <w:rsid w:val="00571F59"/>
    <w:rsid w:val="005808BD"/>
    <w:rsid w:val="005815F1"/>
    <w:rsid w:val="00581C0E"/>
    <w:rsid w:val="00591EB4"/>
    <w:rsid w:val="00596BA1"/>
    <w:rsid w:val="005B0B12"/>
    <w:rsid w:val="005B29D4"/>
    <w:rsid w:val="005B57E3"/>
    <w:rsid w:val="005B6768"/>
    <w:rsid w:val="005C7531"/>
    <w:rsid w:val="005D71BA"/>
    <w:rsid w:val="005E63A7"/>
    <w:rsid w:val="00623986"/>
    <w:rsid w:val="00631860"/>
    <w:rsid w:val="0065366C"/>
    <w:rsid w:val="00672008"/>
    <w:rsid w:val="0068120D"/>
    <w:rsid w:val="00686B36"/>
    <w:rsid w:val="00686F88"/>
    <w:rsid w:val="00691B52"/>
    <w:rsid w:val="0069660C"/>
    <w:rsid w:val="00697273"/>
    <w:rsid w:val="006B3891"/>
    <w:rsid w:val="006C5C1E"/>
    <w:rsid w:val="006E34C8"/>
    <w:rsid w:val="006E4B36"/>
    <w:rsid w:val="006F15AC"/>
    <w:rsid w:val="00703CC4"/>
    <w:rsid w:val="0070724F"/>
    <w:rsid w:val="00712353"/>
    <w:rsid w:val="007126DD"/>
    <w:rsid w:val="00722F2F"/>
    <w:rsid w:val="00735D6D"/>
    <w:rsid w:val="00743226"/>
    <w:rsid w:val="0075255A"/>
    <w:rsid w:val="007604F6"/>
    <w:rsid w:val="00775760"/>
    <w:rsid w:val="007A16EE"/>
    <w:rsid w:val="007B7912"/>
    <w:rsid w:val="007C345A"/>
    <w:rsid w:val="007C6315"/>
    <w:rsid w:val="007C6899"/>
    <w:rsid w:val="007C6D7C"/>
    <w:rsid w:val="007D10BB"/>
    <w:rsid w:val="007E0BEE"/>
    <w:rsid w:val="008114E6"/>
    <w:rsid w:val="0082455D"/>
    <w:rsid w:val="00831AD0"/>
    <w:rsid w:val="008442E6"/>
    <w:rsid w:val="008444AB"/>
    <w:rsid w:val="008477A7"/>
    <w:rsid w:val="00850062"/>
    <w:rsid w:val="00850CD8"/>
    <w:rsid w:val="00860F9F"/>
    <w:rsid w:val="0086450B"/>
    <w:rsid w:val="008703F9"/>
    <w:rsid w:val="00874EEC"/>
    <w:rsid w:val="00876FD2"/>
    <w:rsid w:val="00884AAA"/>
    <w:rsid w:val="008B6F9D"/>
    <w:rsid w:val="008C3AD0"/>
    <w:rsid w:val="008C632E"/>
    <w:rsid w:val="008D11EA"/>
    <w:rsid w:val="008D3B3B"/>
    <w:rsid w:val="008D5560"/>
    <w:rsid w:val="008E584C"/>
    <w:rsid w:val="008F58C1"/>
    <w:rsid w:val="008F5D5C"/>
    <w:rsid w:val="008F794A"/>
    <w:rsid w:val="00906070"/>
    <w:rsid w:val="00915C16"/>
    <w:rsid w:val="00917284"/>
    <w:rsid w:val="00936A6B"/>
    <w:rsid w:val="0094485D"/>
    <w:rsid w:val="0097590C"/>
    <w:rsid w:val="00977DA2"/>
    <w:rsid w:val="00983371"/>
    <w:rsid w:val="00987777"/>
    <w:rsid w:val="00987FF4"/>
    <w:rsid w:val="009A154A"/>
    <w:rsid w:val="009A7F88"/>
    <w:rsid w:val="009B2F57"/>
    <w:rsid w:val="009D065A"/>
    <w:rsid w:val="009D36E3"/>
    <w:rsid w:val="009E3E86"/>
    <w:rsid w:val="009F5B58"/>
    <w:rsid w:val="00A016CC"/>
    <w:rsid w:val="00A01BF8"/>
    <w:rsid w:val="00A0530E"/>
    <w:rsid w:val="00A05621"/>
    <w:rsid w:val="00A05A3B"/>
    <w:rsid w:val="00A06A6A"/>
    <w:rsid w:val="00A159F1"/>
    <w:rsid w:val="00A209F7"/>
    <w:rsid w:val="00A21A48"/>
    <w:rsid w:val="00A22F3B"/>
    <w:rsid w:val="00A359EC"/>
    <w:rsid w:val="00A364F3"/>
    <w:rsid w:val="00A36DAC"/>
    <w:rsid w:val="00A4717C"/>
    <w:rsid w:val="00A537CA"/>
    <w:rsid w:val="00A74759"/>
    <w:rsid w:val="00A83659"/>
    <w:rsid w:val="00A83C9D"/>
    <w:rsid w:val="00A8705F"/>
    <w:rsid w:val="00A9167B"/>
    <w:rsid w:val="00AA74F7"/>
    <w:rsid w:val="00AB166C"/>
    <w:rsid w:val="00AC63E2"/>
    <w:rsid w:val="00AC678C"/>
    <w:rsid w:val="00AC7800"/>
    <w:rsid w:val="00AD2D96"/>
    <w:rsid w:val="00AE363A"/>
    <w:rsid w:val="00AF28A3"/>
    <w:rsid w:val="00AF4AB7"/>
    <w:rsid w:val="00AF6883"/>
    <w:rsid w:val="00B027C7"/>
    <w:rsid w:val="00B04E7B"/>
    <w:rsid w:val="00B1244F"/>
    <w:rsid w:val="00B300CE"/>
    <w:rsid w:val="00B33DC9"/>
    <w:rsid w:val="00B419E7"/>
    <w:rsid w:val="00B46505"/>
    <w:rsid w:val="00B51CC4"/>
    <w:rsid w:val="00B60C2D"/>
    <w:rsid w:val="00B73B38"/>
    <w:rsid w:val="00B74FFB"/>
    <w:rsid w:val="00B95C54"/>
    <w:rsid w:val="00BA3EDE"/>
    <w:rsid w:val="00BB1999"/>
    <w:rsid w:val="00BD0AEE"/>
    <w:rsid w:val="00BD16CF"/>
    <w:rsid w:val="00BD2A2E"/>
    <w:rsid w:val="00BD50F8"/>
    <w:rsid w:val="00BD599E"/>
    <w:rsid w:val="00BF1532"/>
    <w:rsid w:val="00C06B3D"/>
    <w:rsid w:val="00C07C6F"/>
    <w:rsid w:val="00C15CF4"/>
    <w:rsid w:val="00C23FB9"/>
    <w:rsid w:val="00C25808"/>
    <w:rsid w:val="00C279E1"/>
    <w:rsid w:val="00C45590"/>
    <w:rsid w:val="00C54525"/>
    <w:rsid w:val="00C7228B"/>
    <w:rsid w:val="00C802AC"/>
    <w:rsid w:val="00C808C6"/>
    <w:rsid w:val="00C84E73"/>
    <w:rsid w:val="00C921FE"/>
    <w:rsid w:val="00CA306E"/>
    <w:rsid w:val="00CA4B7A"/>
    <w:rsid w:val="00CA4D0D"/>
    <w:rsid w:val="00CB7B25"/>
    <w:rsid w:val="00CC77B3"/>
    <w:rsid w:val="00CC7896"/>
    <w:rsid w:val="00CD022C"/>
    <w:rsid w:val="00CE217F"/>
    <w:rsid w:val="00D11ED2"/>
    <w:rsid w:val="00D147A2"/>
    <w:rsid w:val="00D154D8"/>
    <w:rsid w:val="00D2159C"/>
    <w:rsid w:val="00D35048"/>
    <w:rsid w:val="00D35496"/>
    <w:rsid w:val="00D55A94"/>
    <w:rsid w:val="00D75796"/>
    <w:rsid w:val="00D80BB1"/>
    <w:rsid w:val="00D81AF8"/>
    <w:rsid w:val="00D83905"/>
    <w:rsid w:val="00D903C5"/>
    <w:rsid w:val="00DA0B78"/>
    <w:rsid w:val="00DB16A2"/>
    <w:rsid w:val="00DB6468"/>
    <w:rsid w:val="00DC34F6"/>
    <w:rsid w:val="00DD0DCD"/>
    <w:rsid w:val="00DD2D0B"/>
    <w:rsid w:val="00DD6057"/>
    <w:rsid w:val="00DE7530"/>
    <w:rsid w:val="00DF48CA"/>
    <w:rsid w:val="00E0749E"/>
    <w:rsid w:val="00E13713"/>
    <w:rsid w:val="00E141FD"/>
    <w:rsid w:val="00E21081"/>
    <w:rsid w:val="00E34FEE"/>
    <w:rsid w:val="00E37C31"/>
    <w:rsid w:val="00E508B0"/>
    <w:rsid w:val="00E5742B"/>
    <w:rsid w:val="00E57A94"/>
    <w:rsid w:val="00E62A6D"/>
    <w:rsid w:val="00E6640D"/>
    <w:rsid w:val="00E827EE"/>
    <w:rsid w:val="00E82BFF"/>
    <w:rsid w:val="00E83E61"/>
    <w:rsid w:val="00E85D17"/>
    <w:rsid w:val="00E93437"/>
    <w:rsid w:val="00E95899"/>
    <w:rsid w:val="00E96B5B"/>
    <w:rsid w:val="00EA05BD"/>
    <w:rsid w:val="00EA3C41"/>
    <w:rsid w:val="00EB11A2"/>
    <w:rsid w:val="00EC3FE8"/>
    <w:rsid w:val="00EE671C"/>
    <w:rsid w:val="00EE7667"/>
    <w:rsid w:val="00EF1190"/>
    <w:rsid w:val="00F02F5E"/>
    <w:rsid w:val="00F04D69"/>
    <w:rsid w:val="00F05CBE"/>
    <w:rsid w:val="00F105B4"/>
    <w:rsid w:val="00F379C8"/>
    <w:rsid w:val="00F43CEB"/>
    <w:rsid w:val="00F45EDB"/>
    <w:rsid w:val="00F5251E"/>
    <w:rsid w:val="00F5441C"/>
    <w:rsid w:val="00F64F94"/>
    <w:rsid w:val="00F84AFB"/>
    <w:rsid w:val="00F94D3F"/>
    <w:rsid w:val="00FB23B8"/>
    <w:rsid w:val="00FB73DA"/>
    <w:rsid w:val="00FD1C23"/>
    <w:rsid w:val="00FD4BB5"/>
    <w:rsid w:val="00FE1ECD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19E064C"/>
  <w15:docId w15:val="{F5E753E5-A2CE-4CF6-B618-C4F7C5DB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F63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F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3B5"/>
  </w:style>
  <w:style w:type="paragraph" w:styleId="Fuzeile">
    <w:name w:val="footer"/>
    <w:basedOn w:val="Standard"/>
    <w:link w:val="FuzeileZchn"/>
    <w:uiPriority w:val="99"/>
    <w:unhideWhenUsed/>
    <w:rsid w:val="004F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3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3B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364F3"/>
    <w:rPr>
      <w:color w:val="0000FF" w:themeColor="hyperlink"/>
      <w:u w:val="single"/>
    </w:rPr>
  </w:style>
  <w:style w:type="paragraph" w:customStyle="1" w:styleId="Listenabsatz1">
    <w:name w:val="Listenabsatz1"/>
    <w:basedOn w:val="Standard"/>
    <w:rsid w:val="00005402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styleId="Kommentarzeichen">
    <w:name w:val="annotation reference"/>
    <w:uiPriority w:val="99"/>
    <w:rsid w:val="000054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05402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5402"/>
    <w:rPr>
      <w:rFonts w:ascii="Cambria" w:eastAsia="Times New Roman" w:hAnsi="Cambr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3E8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3E86"/>
    <w:rPr>
      <w:rFonts w:ascii="Cambria" w:eastAsia="Times New Roman" w:hAnsi="Cambria" w:cs="Times New Roman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zinger@groemo.d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4BEF7-4BAB-4DDB-B11C-84178E45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B98148D3.dotm</Template>
  <TotalTime>0</TotalTime>
  <Pages>4</Pages>
  <Words>358</Words>
  <Characters>2383</Characters>
  <Application>Microsoft Office Word</Application>
  <DocSecurity>0</DocSecurity>
  <Lines>72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UTM Dienstleistungen GmbH &amp; Co. KG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Kitzinger Manuel</dc:creator>
  <cp:keywords/>
  <dc:description/>
  <cp:lastModifiedBy>Müller Martina</cp:lastModifiedBy>
  <cp:revision>8</cp:revision>
  <cp:lastPrinted>2019-01-11T11:35:00Z</cp:lastPrinted>
  <dcterms:created xsi:type="dcterms:W3CDTF">2020-06-19T04:17:00Z</dcterms:created>
  <dcterms:modified xsi:type="dcterms:W3CDTF">2020-06-29T07:36:00Z</dcterms:modified>
</cp:coreProperties>
</file>