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85BC7" w14:textId="77777777" w:rsidR="001126B0" w:rsidRDefault="001126B0">
      <w:pPr>
        <w:pStyle w:val="Textkrper"/>
        <w:rPr>
          <w:rFonts w:ascii="Times New Roman"/>
          <w:sz w:val="20"/>
        </w:rPr>
      </w:pPr>
    </w:p>
    <w:p w14:paraId="6615BE34" w14:textId="77777777" w:rsidR="001126B0" w:rsidRDefault="001126B0">
      <w:pPr>
        <w:pStyle w:val="Textkrper"/>
        <w:rPr>
          <w:rFonts w:ascii="Times New Roman"/>
          <w:sz w:val="20"/>
        </w:rPr>
      </w:pPr>
    </w:p>
    <w:p w14:paraId="6B2EB3B8" w14:textId="77777777" w:rsidR="001126B0" w:rsidRDefault="000D11E7">
      <w:pPr>
        <w:spacing w:before="209"/>
        <w:ind w:left="392"/>
        <w:rPr>
          <w:rFonts w:ascii="Arial"/>
          <w:b/>
          <w:sz w:val="4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8471874" wp14:editId="51B9953A">
            <wp:simplePos x="0" y="0"/>
            <wp:positionH relativeFrom="page">
              <wp:posOffset>3590925</wp:posOffset>
            </wp:positionH>
            <wp:positionV relativeFrom="paragraph">
              <wp:posOffset>45085</wp:posOffset>
            </wp:positionV>
            <wp:extent cx="314770" cy="31477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770" cy="31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3B399F27" wp14:editId="2C9B63B3">
            <wp:simplePos x="0" y="0"/>
            <wp:positionH relativeFrom="page">
              <wp:posOffset>533400</wp:posOffset>
            </wp:positionH>
            <wp:positionV relativeFrom="paragraph">
              <wp:posOffset>454733</wp:posOffset>
            </wp:positionV>
            <wp:extent cx="176659" cy="179705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659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94F54"/>
          <w:sz w:val="44"/>
        </w:rPr>
        <w:t>PRESSEMITTEILUNG</w:t>
      </w:r>
    </w:p>
    <w:p w14:paraId="79B18A15" w14:textId="09C2175C" w:rsidR="001126B0" w:rsidRDefault="00651905">
      <w:pPr>
        <w:spacing w:before="74"/>
        <w:ind w:left="392"/>
        <w:rPr>
          <w:sz w:val="28"/>
        </w:rPr>
      </w:pPr>
      <w:r>
        <w:rPr>
          <w:color w:val="494F54"/>
          <w:sz w:val="28"/>
        </w:rPr>
        <w:t>Oktober</w:t>
      </w:r>
      <w:r w:rsidR="00996791">
        <w:rPr>
          <w:color w:val="494F54"/>
          <w:sz w:val="28"/>
        </w:rPr>
        <w:t xml:space="preserve"> 2026</w:t>
      </w:r>
    </w:p>
    <w:p w14:paraId="2B0B4BBB" w14:textId="77777777" w:rsidR="001126B0" w:rsidRDefault="001126B0">
      <w:pPr>
        <w:pStyle w:val="Textkrper"/>
        <w:rPr>
          <w:sz w:val="32"/>
        </w:rPr>
      </w:pPr>
    </w:p>
    <w:p w14:paraId="6B650166" w14:textId="77777777" w:rsidR="001126B0" w:rsidRDefault="001126B0">
      <w:pPr>
        <w:pStyle w:val="Textkrper"/>
        <w:spacing w:before="6"/>
        <w:rPr>
          <w:sz w:val="32"/>
        </w:rPr>
      </w:pPr>
    </w:p>
    <w:p w14:paraId="7FF1D54F" w14:textId="47199366" w:rsidR="00C21283" w:rsidRPr="005B76DD" w:rsidRDefault="00F5523D" w:rsidP="00C21283">
      <w:pPr>
        <w:spacing w:before="127"/>
        <w:ind w:left="392"/>
        <w:rPr>
          <w:b/>
          <w:bCs/>
          <w:color w:val="494F54"/>
          <w:sz w:val="26"/>
          <w:szCs w:val="26"/>
        </w:rPr>
      </w:pPr>
      <w:bookmarkStart w:id="0" w:name="GRÖMO_ALUSTAR_Nach_rund_kommt_eckig"/>
      <w:bookmarkEnd w:id="0"/>
      <w:r>
        <w:rPr>
          <w:b/>
          <w:bCs/>
          <w:color w:val="494F54"/>
        </w:rPr>
        <w:t xml:space="preserve">Viele </w:t>
      </w:r>
      <w:r w:rsidR="00C21283" w:rsidRPr="00C21283">
        <w:rPr>
          <w:b/>
          <w:bCs/>
          <w:color w:val="494F54"/>
        </w:rPr>
        <w:t>kreative Köpfe, eine starke Marke, ein voller Erfolg</w:t>
      </w:r>
      <w:r w:rsidR="00651905">
        <w:rPr>
          <w:b/>
          <w:bCs/>
          <w:color w:val="494F54"/>
        </w:rPr>
        <w:br/>
      </w:r>
      <w:r w:rsidR="00651905">
        <w:rPr>
          <w:b/>
          <w:bCs/>
          <w:color w:val="494F54"/>
        </w:rPr>
        <w:br/>
      </w:r>
      <w:r w:rsidR="00651905" w:rsidRPr="005B76DD">
        <w:rPr>
          <w:b/>
          <w:bCs/>
          <w:color w:val="494F54"/>
          <w:sz w:val="26"/>
          <w:szCs w:val="26"/>
        </w:rPr>
        <w:t>ERSTER GRÖMO DACHGIPFEL SCHAFFT DIE BASIS FÜR</w:t>
      </w:r>
      <w:r>
        <w:rPr>
          <w:b/>
          <w:bCs/>
          <w:color w:val="494F54"/>
          <w:sz w:val="26"/>
          <w:szCs w:val="26"/>
        </w:rPr>
        <w:t xml:space="preserve"> </w:t>
      </w:r>
      <w:r w:rsidR="003F6B27">
        <w:rPr>
          <w:b/>
          <w:bCs/>
          <w:color w:val="494F54"/>
          <w:sz w:val="26"/>
          <w:szCs w:val="26"/>
        </w:rPr>
        <w:t>FACHWISSEN</w:t>
      </w:r>
      <w:r>
        <w:rPr>
          <w:b/>
          <w:bCs/>
          <w:color w:val="494F54"/>
          <w:sz w:val="26"/>
          <w:szCs w:val="26"/>
        </w:rPr>
        <w:t xml:space="preserve">, </w:t>
      </w:r>
      <w:r w:rsidR="00EE379D">
        <w:rPr>
          <w:b/>
          <w:bCs/>
          <w:color w:val="494F54"/>
          <w:sz w:val="26"/>
          <w:szCs w:val="26"/>
        </w:rPr>
        <w:t>AUSTAUSCH</w:t>
      </w:r>
      <w:r>
        <w:rPr>
          <w:b/>
          <w:bCs/>
          <w:color w:val="494F54"/>
          <w:sz w:val="26"/>
          <w:szCs w:val="26"/>
        </w:rPr>
        <w:t xml:space="preserve"> </w:t>
      </w:r>
      <w:r w:rsidR="00651905" w:rsidRPr="005B76DD">
        <w:rPr>
          <w:b/>
          <w:bCs/>
          <w:color w:val="494F54"/>
          <w:sz w:val="26"/>
          <w:szCs w:val="26"/>
        </w:rPr>
        <w:t>UND WERTVOLLE KONTAKTE</w:t>
      </w:r>
    </w:p>
    <w:p w14:paraId="078E75BA" w14:textId="77777777" w:rsidR="001126B0" w:rsidRDefault="001126B0">
      <w:pPr>
        <w:pStyle w:val="Textkrper"/>
        <w:rPr>
          <w:b/>
          <w:sz w:val="24"/>
        </w:rPr>
      </w:pPr>
    </w:p>
    <w:p w14:paraId="7F47237A" w14:textId="77777777" w:rsidR="001126B0" w:rsidRDefault="001126B0">
      <w:pPr>
        <w:pStyle w:val="Textkrper"/>
        <w:rPr>
          <w:b/>
          <w:sz w:val="24"/>
        </w:rPr>
      </w:pPr>
    </w:p>
    <w:p w14:paraId="230163E2" w14:textId="2FA2ED4A" w:rsidR="00C21283" w:rsidRPr="00C21283" w:rsidRDefault="00C21283" w:rsidP="00C21283">
      <w:pPr>
        <w:spacing w:before="154" w:line="360" w:lineRule="auto"/>
        <w:ind w:left="392" w:right="120"/>
        <w:rPr>
          <w:i/>
          <w:color w:val="494F54"/>
        </w:rPr>
      </w:pPr>
      <w:bookmarkStart w:id="1" w:name="Marktoberdorf,_06.04.2022_–_Vor_zwei_Jah"/>
      <w:bookmarkEnd w:id="1"/>
      <w:r w:rsidRPr="00C21283">
        <w:rPr>
          <w:b/>
          <w:bCs/>
          <w:i/>
          <w:color w:val="494F54"/>
        </w:rPr>
        <w:t>Marktoberdorf, 2</w:t>
      </w:r>
      <w:r w:rsidR="00940E6A">
        <w:rPr>
          <w:b/>
          <w:bCs/>
          <w:i/>
          <w:color w:val="494F54"/>
        </w:rPr>
        <w:t>9</w:t>
      </w:r>
      <w:r w:rsidRPr="00C21283">
        <w:rPr>
          <w:b/>
          <w:bCs/>
          <w:i/>
          <w:color w:val="494F54"/>
        </w:rPr>
        <w:t>. Oktober 2026</w:t>
      </w:r>
      <w:r w:rsidRPr="00C21283">
        <w:rPr>
          <w:i/>
          <w:color w:val="494F54"/>
        </w:rPr>
        <w:t xml:space="preserve"> – Zwei Tage </w:t>
      </w:r>
      <w:proofErr w:type="gramStart"/>
      <w:r w:rsidRPr="00C21283">
        <w:rPr>
          <w:i/>
          <w:color w:val="494F54"/>
        </w:rPr>
        <w:t>voller Fachwissen</w:t>
      </w:r>
      <w:proofErr w:type="gramEnd"/>
      <w:r w:rsidRPr="00C21283">
        <w:rPr>
          <w:i/>
          <w:color w:val="494F54"/>
        </w:rPr>
        <w:t xml:space="preserve">, wertvoller Begegnungen und besonderer Gemeinschaftserlebnisse liegen hinter den Teilnehmerinnen und Teilnehmern des diesjährigen GRÖMO </w:t>
      </w:r>
      <w:proofErr w:type="spellStart"/>
      <w:r w:rsidRPr="00C21283">
        <w:rPr>
          <w:i/>
          <w:color w:val="494F54"/>
        </w:rPr>
        <w:t>DachGipfels</w:t>
      </w:r>
      <w:proofErr w:type="spellEnd"/>
      <w:r w:rsidRPr="00C21283">
        <w:rPr>
          <w:i/>
          <w:color w:val="494F54"/>
        </w:rPr>
        <w:t xml:space="preserve"> 2026. Am 16. und 17. Oktober begrüßte der Allgäuer Dachentwässerungsspezialist GRÖMO</w:t>
      </w:r>
      <w:r w:rsidR="00F5523D">
        <w:rPr>
          <w:i/>
          <w:color w:val="494F54"/>
        </w:rPr>
        <w:t xml:space="preserve"> namhafte</w:t>
      </w:r>
      <w:r w:rsidRPr="00C21283">
        <w:rPr>
          <w:i/>
          <w:color w:val="494F54"/>
        </w:rPr>
        <w:t xml:space="preserve"> Spengler, Dachdecker und Branchenexperten in Marktoberdorf. Die Veranstaltung verband fachlichen Austausch mit intensivem Networking und einem abwechslungsreichen Rahmenprogramm.</w:t>
      </w:r>
    </w:p>
    <w:p w14:paraId="07619EE9" w14:textId="6AA24BB3" w:rsidR="00C21283" w:rsidRPr="00C21283" w:rsidRDefault="00C21283" w:rsidP="00C21283">
      <w:pPr>
        <w:spacing w:before="154" w:line="360" w:lineRule="auto"/>
        <w:ind w:left="392" w:right="120"/>
        <w:rPr>
          <w:iCs/>
          <w:color w:val="494F54"/>
        </w:rPr>
      </w:pPr>
      <w:r w:rsidRPr="00C21283">
        <w:rPr>
          <w:iCs/>
          <w:color w:val="494F54"/>
        </w:rPr>
        <w:t xml:space="preserve">Der Auftakt erfolgte am Freitag am GRÖMO Stammsitz. Nach dem </w:t>
      </w:r>
      <w:r w:rsidR="005B76DD">
        <w:rPr>
          <w:iCs/>
          <w:color w:val="494F54"/>
        </w:rPr>
        <w:t>ersten</w:t>
      </w:r>
      <w:r w:rsidRPr="00C21283">
        <w:rPr>
          <w:iCs/>
          <w:color w:val="494F54"/>
        </w:rPr>
        <w:t xml:space="preserve"> Kennenlernen erhielten die Gäste bei einer Werksführung spannende Einblicke in Produktion und Unternehmenswelt. Beim anschließenden </w:t>
      </w:r>
      <w:r w:rsidR="00D918E9">
        <w:rPr>
          <w:iCs/>
          <w:color w:val="494F54"/>
        </w:rPr>
        <w:t>Essen</w:t>
      </w:r>
      <w:r w:rsidRPr="00C21283">
        <w:rPr>
          <w:iCs/>
          <w:color w:val="494F54"/>
        </w:rPr>
        <w:t xml:space="preserve"> bot sich ausreichend Gelegenheit zum persönlichen Austausch.</w:t>
      </w:r>
    </w:p>
    <w:p w14:paraId="471A00E6" w14:textId="33AF6C51" w:rsidR="00C21283" w:rsidRPr="00C21283" w:rsidRDefault="009E3DE4" w:rsidP="00C21283">
      <w:pPr>
        <w:spacing w:before="154" w:line="360" w:lineRule="auto"/>
        <w:ind w:left="392" w:right="120"/>
        <w:rPr>
          <w:iCs/>
          <w:color w:val="494F54"/>
        </w:rPr>
      </w:pPr>
      <w:r w:rsidRPr="009E3DE4">
        <w:rPr>
          <w:iCs/>
          <w:color w:val="494F54"/>
        </w:rPr>
        <w:t xml:space="preserve">GRÖMO präsentierte den Teilnehmern das farbige Aluminium-Dachentwässerungssystem </w:t>
      </w:r>
      <w:r w:rsidR="00E5088A">
        <w:rPr>
          <w:iCs/>
          <w:color w:val="494F54"/>
        </w:rPr>
        <w:t xml:space="preserve">GRÖMO </w:t>
      </w:r>
      <w:r w:rsidRPr="009E3DE4">
        <w:rPr>
          <w:iCs/>
          <w:color w:val="494F54"/>
        </w:rPr>
        <w:t>ALUSTAR, die DUOFALZ Band- und Tafelbleche sowie die Design-Produkte. Bei einem Praxistest konnten die Teilnehmer die Verarbeitung von DUOFALZ selbst ausprobieren und sich von den Eigenschaften des Materials überzeugen.</w:t>
      </w:r>
      <w:r w:rsidR="00440A54">
        <w:rPr>
          <w:iCs/>
          <w:color w:val="494F54"/>
        </w:rPr>
        <w:t xml:space="preserve"> </w:t>
      </w:r>
      <w:r w:rsidR="00C21283" w:rsidRPr="00C21283">
        <w:rPr>
          <w:iCs/>
          <w:color w:val="494F54"/>
        </w:rPr>
        <w:t>Anschließend ging der fachliche Teil in das gemeinsame Erlebnis über: Bei einer Wanderung zur Rohrkopfhütte genossen die Teilnehmer die beeindruckende Allgäuer Bergkulisse, bevor der Abend bei einem geselligen Hüttenabend ausklang.</w:t>
      </w:r>
    </w:p>
    <w:p w14:paraId="4BA1507F" w14:textId="42C15F0E" w:rsidR="00C21283" w:rsidRPr="00C21283" w:rsidRDefault="00C21283" w:rsidP="00C21283">
      <w:pPr>
        <w:spacing w:before="154" w:line="360" w:lineRule="auto"/>
        <w:ind w:left="392" w:right="120"/>
        <w:rPr>
          <w:iCs/>
          <w:color w:val="494F54"/>
        </w:rPr>
      </w:pPr>
      <w:r w:rsidRPr="00C21283">
        <w:rPr>
          <w:iCs/>
          <w:color w:val="494F54"/>
        </w:rPr>
        <w:t>Auch der zweite Veranstaltungstag stand im Zeichen von Fachkompetenz und Gemeinschaft. In der RÖSLE Grill- und Kochschule eröffnete Sachverständiger Peter Stelzer das Programm mit seinem Vortrag „</w:t>
      </w:r>
      <w:r w:rsidR="00D918E9">
        <w:rPr>
          <w:iCs/>
          <w:color w:val="494F54"/>
        </w:rPr>
        <w:t>Schadensfälle</w:t>
      </w:r>
      <w:r w:rsidRPr="00C21283">
        <w:rPr>
          <w:iCs/>
          <w:color w:val="494F54"/>
        </w:rPr>
        <w:t xml:space="preserve"> im </w:t>
      </w:r>
      <w:proofErr w:type="spellStart"/>
      <w:r w:rsidRPr="00C21283">
        <w:rPr>
          <w:iCs/>
          <w:color w:val="494F54"/>
        </w:rPr>
        <w:t>Spenglerhandwerk</w:t>
      </w:r>
      <w:proofErr w:type="spellEnd"/>
      <w:r w:rsidRPr="00C21283">
        <w:rPr>
          <w:iCs/>
          <w:color w:val="494F54"/>
        </w:rPr>
        <w:t>“. Dabei erhielten die Teilnehmer wertvolle Einblicke in aktuelle Herausforderungen, typische Schadensbilder und die Bedeutung fachgerechter Ausführung.</w:t>
      </w:r>
    </w:p>
    <w:p w14:paraId="58A30F7C" w14:textId="1875F9EA" w:rsidR="00C21283" w:rsidRPr="00C21283" w:rsidRDefault="00C21283" w:rsidP="00C21283">
      <w:pPr>
        <w:spacing w:before="154" w:line="360" w:lineRule="auto"/>
        <w:ind w:left="392" w:right="120"/>
        <w:rPr>
          <w:iCs/>
          <w:color w:val="494F54"/>
        </w:rPr>
      </w:pPr>
      <w:r w:rsidRPr="00C21283">
        <w:rPr>
          <w:iCs/>
          <w:color w:val="494F54"/>
        </w:rPr>
        <w:t xml:space="preserve">Im Anschluss wurde es kulinarisch: Beim gemeinsamen Grillkurs erweiterten die Gäste ihr Können am Grill und konnten die zubereiteten Spezialitäten direkt verkosten. </w:t>
      </w:r>
      <w:r w:rsidRPr="002C1835">
        <w:rPr>
          <w:iCs/>
          <w:color w:val="494F54"/>
        </w:rPr>
        <w:t>Zusätzlich sorgten verschiedene Challenges</w:t>
      </w:r>
      <w:r w:rsidR="00F5523D">
        <w:rPr>
          <w:iCs/>
          <w:color w:val="494F54"/>
        </w:rPr>
        <w:t>, bei denen es einen Rösle Gasgrill als Hauptgewinn zu gewinnen gab,</w:t>
      </w:r>
      <w:r w:rsidRPr="002C1835">
        <w:rPr>
          <w:iCs/>
          <w:color w:val="494F54"/>
        </w:rPr>
        <w:t xml:space="preserve"> für Spaß und </w:t>
      </w:r>
      <w:r w:rsidR="00F5523D">
        <w:rPr>
          <w:iCs/>
          <w:color w:val="494F54"/>
        </w:rPr>
        <w:t xml:space="preserve">reichlich </w:t>
      </w:r>
      <w:r w:rsidRPr="002C1835">
        <w:rPr>
          <w:iCs/>
          <w:color w:val="494F54"/>
        </w:rPr>
        <w:t xml:space="preserve">Abwechslung. </w:t>
      </w:r>
    </w:p>
    <w:p w14:paraId="5A4CD660" w14:textId="77777777" w:rsidR="00B13D0D" w:rsidRDefault="00B13D0D" w:rsidP="00C21283">
      <w:pPr>
        <w:spacing w:before="154" w:line="360" w:lineRule="auto"/>
        <w:ind w:left="392" w:right="120"/>
        <w:rPr>
          <w:iCs/>
          <w:color w:val="494F54"/>
        </w:rPr>
      </w:pPr>
    </w:p>
    <w:p w14:paraId="4AED9D24" w14:textId="77777777" w:rsidR="00B13D0D" w:rsidRDefault="00B13D0D" w:rsidP="00C21283">
      <w:pPr>
        <w:spacing w:before="154" w:line="360" w:lineRule="auto"/>
        <w:ind w:left="392" w:right="120"/>
        <w:rPr>
          <w:iCs/>
          <w:color w:val="494F54"/>
        </w:rPr>
      </w:pPr>
    </w:p>
    <w:p w14:paraId="0BA026FC" w14:textId="77777777" w:rsidR="00B13D0D" w:rsidRDefault="00B13D0D" w:rsidP="00C21283">
      <w:pPr>
        <w:spacing w:before="154" w:line="360" w:lineRule="auto"/>
        <w:ind w:left="392" w:right="120"/>
        <w:rPr>
          <w:iCs/>
          <w:color w:val="494F54"/>
        </w:rPr>
      </w:pPr>
    </w:p>
    <w:p w14:paraId="31A4DFAC" w14:textId="77777777" w:rsidR="00B13D0D" w:rsidRDefault="00B13D0D" w:rsidP="00C21283">
      <w:pPr>
        <w:spacing w:before="154" w:line="360" w:lineRule="auto"/>
        <w:ind w:left="392" w:right="120"/>
        <w:rPr>
          <w:iCs/>
          <w:color w:val="494F54"/>
        </w:rPr>
      </w:pPr>
    </w:p>
    <w:p w14:paraId="444B831D" w14:textId="77777777" w:rsidR="00B13D0D" w:rsidRDefault="00B13D0D" w:rsidP="00C21283">
      <w:pPr>
        <w:spacing w:before="154" w:line="360" w:lineRule="auto"/>
        <w:ind w:left="392" w:right="120"/>
        <w:rPr>
          <w:iCs/>
          <w:color w:val="494F54"/>
        </w:rPr>
      </w:pPr>
    </w:p>
    <w:p w14:paraId="1A70D1EB" w14:textId="77777777" w:rsidR="00B13D0D" w:rsidRDefault="00B13D0D" w:rsidP="00C21283">
      <w:pPr>
        <w:spacing w:before="154" w:line="360" w:lineRule="auto"/>
        <w:ind w:left="392" w:right="120"/>
        <w:rPr>
          <w:iCs/>
          <w:color w:val="494F54"/>
        </w:rPr>
      </w:pPr>
    </w:p>
    <w:p w14:paraId="4E5D4CBA" w14:textId="3D6CA506" w:rsidR="00C21283" w:rsidRPr="00C21283" w:rsidRDefault="00C21283" w:rsidP="00C21283">
      <w:pPr>
        <w:spacing w:before="154" w:line="360" w:lineRule="auto"/>
        <w:ind w:left="392" w:right="120"/>
        <w:rPr>
          <w:iCs/>
          <w:color w:val="494F54"/>
        </w:rPr>
      </w:pPr>
      <w:r w:rsidRPr="00C21283">
        <w:rPr>
          <w:iCs/>
          <w:color w:val="494F54"/>
        </w:rPr>
        <w:t xml:space="preserve">„Der </w:t>
      </w:r>
      <w:proofErr w:type="spellStart"/>
      <w:r w:rsidRPr="00C21283">
        <w:rPr>
          <w:iCs/>
          <w:color w:val="494F54"/>
        </w:rPr>
        <w:t>DachGipfel</w:t>
      </w:r>
      <w:proofErr w:type="spellEnd"/>
      <w:r w:rsidRPr="00C21283">
        <w:rPr>
          <w:iCs/>
          <w:color w:val="494F54"/>
        </w:rPr>
        <w:t xml:space="preserve"> lebt vom persönlichen Austausch und der Verbindung aus Fachwissen, Praxis und Gemeinschaft. Es freut uns sehr, dass wir unseren Gästen ein abwechslungsreiches Programm bieten konnten und so viele inspirierende Gespräche </w:t>
      </w:r>
      <w:proofErr w:type="gramStart"/>
      <w:r w:rsidRPr="00C21283">
        <w:rPr>
          <w:iCs/>
          <w:color w:val="494F54"/>
        </w:rPr>
        <w:t>entstanden</w:t>
      </w:r>
      <w:proofErr w:type="gramEnd"/>
      <w:r w:rsidRPr="00C21283">
        <w:rPr>
          <w:iCs/>
          <w:color w:val="494F54"/>
        </w:rPr>
        <w:t xml:space="preserve"> sind“, resümiert Manuel Kitzinger, Leitung Marketing und Produktmanagement.</w:t>
      </w:r>
    </w:p>
    <w:p w14:paraId="6C5558A2" w14:textId="77777777" w:rsidR="00C21283" w:rsidRPr="00C21283" w:rsidRDefault="00C21283" w:rsidP="00C21283">
      <w:pPr>
        <w:spacing w:before="154" w:line="360" w:lineRule="auto"/>
        <w:ind w:left="392" w:right="120"/>
        <w:rPr>
          <w:iCs/>
          <w:color w:val="494F54"/>
        </w:rPr>
      </w:pPr>
      <w:r w:rsidRPr="00C21283">
        <w:rPr>
          <w:iCs/>
          <w:color w:val="494F54"/>
        </w:rPr>
        <w:t xml:space="preserve">Mit zahlreichen neuen Impulsen, wertvollen Kontakten und vielen positiven Eindrücken endete der GRÖMO </w:t>
      </w:r>
      <w:proofErr w:type="spellStart"/>
      <w:r w:rsidRPr="00C21283">
        <w:rPr>
          <w:iCs/>
          <w:color w:val="494F54"/>
        </w:rPr>
        <w:t>DachGipfel</w:t>
      </w:r>
      <w:proofErr w:type="spellEnd"/>
      <w:r w:rsidRPr="00C21283">
        <w:rPr>
          <w:iCs/>
          <w:color w:val="494F54"/>
        </w:rPr>
        <w:t xml:space="preserve"> 2026 am Samstagnachmittag. Die Veranstaltung zeigte einmal mehr, wie erfolgreich sich fachlicher Austausch mit gemeinsamen Erlebnissen verbinden lässt und wie wertvoll der direkte Dialog innerhalb der Branche ist.</w:t>
      </w:r>
    </w:p>
    <w:p w14:paraId="6645887D" w14:textId="77777777" w:rsidR="00532EAF" w:rsidRPr="0034716F" w:rsidRDefault="00532EAF" w:rsidP="0034716F">
      <w:pPr>
        <w:spacing w:before="154" w:line="360" w:lineRule="auto"/>
        <w:ind w:left="392" w:right="120"/>
        <w:rPr>
          <w:sz w:val="24"/>
        </w:rPr>
      </w:pPr>
    </w:p>
    <w:p w14:paraId="53542AD7" w14:textId="77777777" w:rsidR="001126B0" w:rsidRDefault="000D11E7">
      <w:pPr>
        <w:pStyle w:val="berschrift1"/>
        <w:spacing w:before="140"/>
        <w:ind w:left="393"/>
      </w:pPr>
      <w:bookmarkStart w:id="2" w:name="Ansprechpartner_für_die_Medien:"/>
      <w:bookmarkEnd w:id="2"/>
      <w:r>
        <w:rPr>
          <w:color w:val="494F54"/>
        </w:rPr>
        <w:t>Ansprechpartner für die Medien:</w:t>
      </w:r>
    </w:p>
    <w:p w14:paraId="5EFC5D3C" w14:textId="77777777" w:rsidR="001126B0" w:rsidRDefault="001126B0">
      <w:pPr>
        <w:pStyle w:val="Textkrper"/>
        <w:spacing w:before="8"/>
        <w:rPr>
          <w:b/>
          <w:sz w:val="20"/>
        </w:rPr>
      </w:pPr>
    </w:p>
    <w:p w14:paraId="1291AC8D" w14:textId="77777777" w:rsidR="001126B0" w:rsidRDefault="000D11E7">
      <w:pPr>
        <w:pStyle w:val="Textkrper"/>
        <w:spacing w:line="276" w:lineRule="auto"/>
        <w:ind w:left="393" w:right="7623"/>
      </w:pPr>
      <w:bookmarkStart w:id="3" w:name="Manuel_Kitzinger_GRÖMO_GmbH_&amp;_Co._KG_Tel"/>
      <w:bookmarkEnd w:id="3"/>
      <w:r>
        <w:rPr>
          <w:color w:val="494F54"/>
        </w:rPr>
        <w:t>Manuel Kitzinger GRÖMO GmbH &amp; Co. KG Tel: +49 8342</w:t>
      </w:r>
      <w:r>
        <w:rPr>
          <w:color w:val="494F54"/>
          <w:spacing w:val="-3"/>
        </w:rPr>
        <w:t xml:space="preserve"> </w:t>
      </w:r>
      <w:r>
        <w:rPr>
          <w:color w:val="494F54"/>
        </w:rPr>
        <w:t>912-535</w:t>
      </w:r>
    </w:p>
    <w:p w14:paraId="79956A52" w14:textId="77777777" w:rsidR="001126B0" w:rsidRDefault="000D11E7">
      <w:pPr>
        <w:pStyle w:val="Textkrper"/>
        <w:ind w:left="393"/>
      </w:pPr>
      <w:r>
        <w:rPr>
          <w:color w:val="494F54"/>
        </w:rPr>
        <w:t>Fax: +49 8342 912-493</w:t>
      </w:r>
    </w:p>
    <w:p w14:paraId="741CC878" w14:textId="77777777" w:rsidR="001126B0" w:rsidRDefault="000D11E7">
      <w:pPr>
        <w:pStyle w:val="Textkrper"/>
        <w:spacing w:before="38" w:line="276" w:lineRule="auto"/>
        <w:ind w:left="393" w:right="6799"/>
      </w:pPr>
      <w:r>
        <w:rPr>
          <w:color w:val="494F54"/>
        </w:rPr>
        <w:t xml:space="preserve">Röntgenring 2, 87616 Marktoberdorf E-Mail: </w:t>
      </w:r>
      <w:hyperlink r:id="rId8">
        <w:r>
          <w:rPr>
            <w:color w:val="494F54"/>
            <w:u w:val="single" w:color="494F54"/>
          </w:rPr>
          <w:t>kitzinger@groemo.de</w:t>
        </w:r>
      </w:hyperlink>
    </w:p>
    <w:p w14:paraId="025ED558" w14:textId="77777777" w:rsidR="001126B0" w:rsidRDefault="001126B0">
      <w:pPr>
        <w:spacing w:line="276" w:lineRule="auto"/>
        <w:rPr>
          <w:color w:val="494F54"/>
        </w:rPr>
      </w:pPr>
    </w:p>
    <w:p w14:paraId="74CE0D30" w14:textId="77777777" w:rsidR="00801631" w:rsidRDefault="00801631">
      <w:pPr>
        <w:pStyle w:val="berschrift1"/>
        <w:spacing w:before="100"/>
        <w:rPr>
          <w:color w:val="494F54"/>
        </w:rPr>
      </w:pPr>
      <w:bookmarkStart w:id="4" w:name="Bildmaterial:"/>
      <w:bookmarkEnd w:id="4"/>
    </w:p>
    <w:p w14:paraId="0975CDE8" w14:textId="4F546C5D" w:rsidR="001126B0" w:rsidRDefault="000D11E7">
      <w:pPr>
        <w:pStyle w:val="berschrift1"/>
        <w:spacing w:before="100"/>
      </w:pPr>
      <w:r>
        <w:rPr>
          <w:color w:val="494F54"/>
        </w:rPr>
        <w:t>Bildmaterial:</w:t>
      </w:r>
    </w:p>
    <w:p w14:paraId="0768EA9E" w14:textId="0660DC0A" w:rsidR="001126B0" w:rsidRDefault="00C20804">
      <w:pPr>
        <w:pStyle w:val="Textkrper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B0349B7" wp14:editId="36D77600">
            <wp:simplePos x="0" y="0"/>
            <wp:positionH relativeFrom="column">
              <wp:posOffset>244475</wp:posOffset>
            </wp:positionH>
            <wp:positionV relativeFrom="paragraph">
              <wp:posOffset>179070</wp:posOffset>
            </wp:positionV>
            <wp:extent cx="4533900" cy="2952115"/>
            <wp:effectExtent l="0" t="0" r="0" b="635"/>
            <wp:wrapTopAndBottom/>
            <wp:docPr id="15373949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0" r="585" b="25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EFD5EC0" w14:textId="22379FF7" w:rsidR="001126B0" w:rsidRDefault="001126B0">
      <w:pPr>
        <w:pStyle w:val="Textkrper"/>
        <w:rPr>
          <w:b/>
          <w:sz w:val="20"/>
        </w:rPr>
      </w:pPr>
    </w:p>
    <w:p w14:paraId="6F99EED2" w14:textId="77777777" w:rsidR="001126B0" w:rsidRDefault="001126B0">
      <w:pPr>
        <w:pStyle w:val="Textkrper"/>
        <w:rPr>
          <w:b/>
          <w:sz w:val="20"/>
        </w:rPr>
      </w:pPr>
    </w:p>
    <w:p w14:paraId="32F125E2" w14:textId="0C36B5B8" w:rsidR="001126B0" w:rsidRDefault="000D11E7">
      <w:pPr>
        <w:spacing w:before="1"/>
        <w:ind w:left="392"/>
        <w:rPr>
          <w:color w:val="494F54"/>
          <w:sz w:val="18"/>
        </w:rPr>
      </w:pPr>
      <w:bookmarkStart w:id="5" w:name="Bildtext:_Das_kastenförmige_Entwässerung"/>
      <w:bookmarkEnd w:id="5"/>
      <w:r>
        <w:rPr>
          <w:b/>
          <w:color w:val="494F54"/>
          <w:sz w:val="18"/>
        </w:rPr>
        <w:t xml:space="preserve">Bildtext: </w:t>
      </w:r>
      <w:r w:rsidR="00C20804">
        <w:rPr>
          <w:color w:val="494F54"/>
          <w:sz w:val="18"/>
        </w:rPr>
        <w:t>Die Teilnehmer genießen die beeindruckende Allgäuer Bergkulisse nach erfolgreichem Aufstieg.</w:t>
      </w:r>
    </w:p>
    <w:p w14:paraId="564244DB" w14:textId="77777777" w:rsidR="008A7682" w:rsidRDefault="008A7682">
      <w:pPr>
        <w:spacing w:before="1"/>
        <w:ind w:left="392"/>
        <w:rPr>
          <w:sz w:val="18"/>
        </w:rPr>
      </w:pPr>
    </w:p>
    <w:p w14:paraId="24703C4E" w14:textId="77777777" w:rsidR="008A7682" w:rsidRDefault="008A7682">
      <w:pPr>
        <w:spacing w:before="1"/>
        <w:ind w:left="392"/>
        <w:rPr>
          <w:sz w:val="18"/>
        </w:rPr>
      </w:pPr>
    </w:p>
    <w:p w14:paraId="52C83AD2" w14:textId="77777777" w:rsidR="008A7682" w:rsidRDefault="008A7682">
      <w:pPr>
        <w:spacing w:before="1"/>
        <w:ind w:left="392"/>
        <w:rPr>
          <w:sz w:val="18"/>
        </w:rPr>
      </w:pPr>
    </w:p>
    <w:p w14:paraId="29F419DF" w14:textId="77777777" w:rsidR="008A7682" w:rsidRDefault="008A7682">
      <w:pPr>
        <w:spacing w:before="1"/>
        <w:ind w:left="392"/>
        <w:rPr>
          <w:sz w:val="18"/>
        </w:rPr>
      </w:pPr>
    </w:p>
    <w:p w14:paraId="24623233" w14:textId="77777777" w:rsidR="008A7682" w:rsidRDefault="008A7682">
      <w:pPr>
        <w:spacing w:before="1"/>
        <w:ind w:left="392"/>
        <w:rPr>
          <w:sz w:val="18"/>
        </w:rPr>
      </w:pPr>
    </w:p>
    <w:p w14:paraId="595DFA2A" w14:textId="77777777" w:rsidR="008A7682" w:rsidRDefault="008A7682">
      <w:pPr>
        <w:spacing w:before="1"/>
        <w:ind w:left="392"/>
        <w:rPr>
          <w:sz w:val="18"/>
        </w:rPr>
      </w:pPr>
    </w:p>
    <w:p w14:paraId="26CD7C62" w14:textId="77777777" w:rsidR="007A2862" w:rsidRDefault="007A2862">
      <w:pPr>
        <w:spacing w:before="1"/>
        <w:ind w:left="392"/>
        <w:rPr>
          <w:sz w:val="18"/>
        </w:rPr>
      </w:pPr>
    </w:p>
    <w:p w14:paraId="36A80C24" w14:textId="77777777" w:rsidR="007A2862" w:rsidRDefault="007A2862">
      <w:pPr>
        <w:spacing w:before="1"/>
        <w:ind w:left="392"/>
        <w:rPr>
          <w:sz w:val="18"/>
        </w:rPr>
      </w:pPr>
    </w:p>
    <w:p w14:paraId="2E2C7E59" w14:textId="77777777" w:rsidR="0041183C" w:rsidRDefault="0041183C">
      <w:pPr>
        <w:spacing w:before="1"/>
        <w:ind w:left="392"/>
        <w:rPr>
          <w:sz w:val="18"/>
        </w:rPr>
      </w:pPr>
    </w:p>
    <w:p w14:paraId="5E36E537" w14:textId="550E18DF" w:rsidR="008A7682" w:rsidRDefault="002574EF">
      <w:pPr>
        <w:spacing w:before="1"/>
        <w:ind w:left="392"/>
        <w:rPr>
          <w:sz w:val="1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CF8BB27" wp14:editId="1F71FF75">
            <wp:simplePos x="0" y="0"/>
            <wp:positionH relativeFrom="column">
              <wp:posOffset>273050</wp:posOffset>
            </wp:positionH>
            <wp:positionV relativeFrom="paragraph">
              <wp:posOffset>143510</wp:posOffset>
            </wp:positionV>
            <wp:extent cx="4524375" cy="2887345"/>
            <wp:effectExtent l="0" t="0" r="9525" b="8255"/>
            <wp:wrapTopAndBottom/>
            <wp:docPr id="130233277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58" t="20047" r="7567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E47F383" w14:textId="2F3666AF" w:rsidR="008A7682" w:rsidRDefault="008A7682">
      <w:pPr>
        <w:spacing w:before="1"/>
        <w:ind w:left="392"/>
        <w:rPr>
          <w:sz w:val="18"/>
        </w:rPr>
      </w:pPr>
    </w:p>
    <w:p w14:paraId="0497CE7D" w14:textId="5183A54A" w:rsidR="00094378" w:rsidRDefault="0096472A">
      <w:pPr>
        <w:spacing w:before="1"/>
        <w:ind w:left="392"/>
        <w:rPr>
          <w:sz w:val="18"/>
        </w:rPr>
      </w:pPr>
      <w:r>
        <w:rPr>
          <w:b/>
          <w:color w:val="494F54"/>
          <w:sz w:val="18"/>
        </w:rPr>
        <w:t xml:space="preserve">Bildtext: </w:t>
      </w:r>
      <w:r w:rsidR="00871344">
        <w:rPr>
          <w:color w:val="494F54"/>
          <w:sz w:val="18"/>
        </w:rPr>
        <w:t>Bei der Werksführung erhalten die Teilnehmer spannende Einblicke in</w:t>
      </w:r>
      <w:r w:rsidR="00617E8B">
        <w:rPr>
          <w:color w:val="494F54"/>
          <w:sz w:val="18"/>
        </w:rPr>
        <w:t xml:space="preserve"> die GRÖMO</w:t>
      </w:r>
      <w:r w:rsidR="00871344">
        <w:rPr>
          <w:color w:val="494F54"/>
          <w:sz w:val="18"/>
        </w:rPr>
        <w:t xml:space="preserve"> Produktion und Unternehmenswelt.</w:t>
      </w:r>
    </w:p>
    <w:p w14:paraId="27A97EA5" w14:textId="36434859" w:rsidR="008A7682" w:rsidRDefault="002574EF">
      <w:pPr>
        <w:spacing w:before="1"/>
        <w:ind w:left="392"/>
        <w:rPr>
          <w:sz w:val="1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FDC91DF" wp14:editId="54AA2C4A">
            <wp:simplePos x="0" y="0"/>
            <wp:positionH relativeFrom="column">
              <wp:posOffset>282575</wp:posOffset>
            </wp:positionH>
            <wp:positionV relativeFrom="paragraph">
              <wp:posOffset>261620</wp:posOffset>
            </wp:positionV>
            <wp:extent cx="4543425" cy="2877820"/>
            <wp:effectExtent l="0" t="0" r="9525" b="0"/>
            <wp:wrapTopAndBottom/>
            <wp:docPr id="49597325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8" t="20310" r="12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B58587" w14:textId="6542299D" w:rsidR="00C67F68" w:rsidRDefault="00C67F68">
      <w:pPr>
        <w:spacing w:before="1"/>
        <w:ind w:left="392"/>
        <w:rPr>
          <w:sz w:val="18"/>
        </w:rPr>
      </w:pPr>
    </w:p>
    <w:p w14:paraId="0FB8AD62" w14:textId="3D4870FF" w:rsidR="00364351" w:rsidRDefault="00364351" w:rsidP="00364351">
      <w:pPr>
        <w:spacing w:before="1"/>
        <w:ind w:left="392"/>
        <w:rPr>
          <w:sz w:val="18"/>
        </w:rPr>
      </w:pPr>
      <w:r>
        <w:rPr>
          <w:b/>
          <w:color w:val="494F54"/>
          <w:sz w:val="18"/>
        </w:rPr>
        <w:t xml:space="preserve">Bildtext: </w:t>
      </w:r>
      <w:r w:rsidR="00FF4898" w:rsidRPr="00FF4898">
        <w:rPr>
          <w:bCs/>
          <w:color w:val="494F54"/>
          <w:sz w:val="18"/>
        </w:rPr>
        <w:t>GRÖMO</w:t>
      </w:r>
      <w:r w:rsidR="00FF4898">
        <w:rPr>
          <w:b/>
          <w:color w:val="494F54"/>
          <w:sz w:val="18"/>
        </w:rPr>
        <w:t xml:space="preserve"> </w:t>
      </w:r>
      <w:r w:rsidR="00FF4898" w:rsidRPr="00FF4898">
        <w:rPr>
          <w:color w:val="494F54"/>
          <w:sz w:val="18"/>
        </w:rPr>
        <w:t>ALUSTAR, DUOFALZ und die Design-Produkte st</w:t>
      </w:r>
      <w:r w:rsidR="00FF4898">
        <w:rPr>
          <w:color w:val="494F54"/>
          <w:sz w:val="18"/>
        </w:rPr>
        <w:t>ehen</w:t>
      </w:r>
      <w:r w:rsidR="00FF4898" w:rsidRPr="00FF4898">
        <w:rPr>
          <w:color w:val="494F54"/>
          <w:sz w:val="18"/>
        </w:rPr>
        <w:t xml:space="preserve"> im Mittelpunkt der Produktpräsentation</w:t>
      </w:r>
      <w:r w:rsidR="00FF4898">
        <w:rPr>
          <w:color w:val="494F54"/>
          <w:sz w:val="18"/>
        </w:rPr>
        <w:t>.</w:t>
      </w:r>
    </w:p>
    <w:p w14:paraId="3BB7A848" w14:textId="77777777" w:rsidR="00C67F68" w:rsidRDefault="00C67F68">
      <w:pPr>
        <w:spacing w:before="1"/>
        <w:ind w:left="392"/>
        <w:rPr>
          <w:sz w:val="18"/>
        </w:rPr>
      </w:pPr>
    </w:p>
    <w:p w14:paraId="13A08690" w14:textId="77777777" w:rsidR="00C67F68" w:rsidRDefault="00C67F68">
      <w:pPr>
        <w:spacing w:before="1"/>
        <w:ind w:left="392"/>
        <w:rPr>
          <w:sz w:val="18"/>
        </w:rPr>
      </w:pPr>
    </w:p>
    <w:p w14:paraId="541D90A0" w14:textId="77777777" w:rsidR="00C67F68" w:rsidRDefault="00C67F68">
      <w:pPr>
        <w:spacing w:before="1"/>
        <w:ind w:left="392"/>
        <w:rPr>
          <w:sz w:val="18"/>
        </w:rPr>
      </w:pPr>
    </w:p>
    <w:p w14:paraId="4D623532" w14:textId="6D534591" w:rsidR="00C67F68" w:rsidRDefault="00C67F68">
      <w:pPr>
        <w:spacing w:before="1"/>
        <w:ind w:left="392"/>
        <w:rPr>
          <w:sz w:val="18"/>
        </w:rPr>
      </w:pPr>
    </w:p>
    <w:p w14:paraId="7366502E" w14:textId="77777777" w:rsidR="00C67F68" w:rsidRDefault="00C67F68">
      <w:pPr>
        <w:spacing w:before="1"/>
        <w:ind w:left="392"/>
        <w:rPr>
          <w:sz w:val="18"/>
        </w:rPr>
      </w:pPr>
    </w:p>
    <w:p w14:paraId="52784DF1" w14:textId="544FC855" w:rsidR="008A7682" w:rsidRDefault="008A7682">
      <w:pPr>
        <w:spacing w:before="1"/>
        <w:ind w:left="392"/>
        <w:rPr>
          <w:sz w:val="18"/>
        </w:rPr>
      </w:pPr>
    </w:p>
    <w:p w14:paraId="1CA010BD" w14:textId="458BB390" w:rsidR="00C67F68" w:rsidRDefault="00C67F68">
      <w:pPr>
        <w:spacing w:before="1"/>
        <w:ind w:left="392"/>
        <w:rPr>
          <w:sz w:val="18"/>
        </w:rPr>
      </w:pPr>
    </w:p>
    <w:p w14:paraId="23081CAB" w14:textId="022C9150" w:rsidR="00C67F68" w:rsidRDefault="00C67F68">
      <w:pPr>
        <w:spacing w:before="1"/>
        <w:ind w:left="392"/>
        <w:rPr>
          <w:sz w:val="18"/>
        </w:rPr>
      </w:pPr>
    </w:p>
    <w:p w14:paraId="4597D598" w14:textId="49037D2A" w:rsidR="008A7682" w:rsidRDefault="008A7682">
      <w:pPr>
        <w:spacing w:before="1"/>
        <w:ind w:left="392"/>
        <w:rPr>
          <w:sz w:val="18"/>
        </w:rPr>
      </w:pPr>
    </w:p>
    <w:p w14:paraId="4369BBDD" w14:textId="0EDE5261" w:rsidR="0096472A" w:rsidRDefault="0096472A">
      <w:pPr>
        <w:spacing w:before="1"/>
        <w:ind w:left="392"/>
        <w:rPr>
          <w:sz w:val="18"/>
        </w:rPr>
      </w:pPr>
    </w:p>
    <w:p w14:paraId="780C256C" w14:textId="18C6E5C1" w:rsidR="00364351" w:rsidRDefault="00364351">
      <w:pPr>
        <w:spacing w:before="1"/>
        <w:ind w:left="392"/>
        <w:rPr>
          <w:sz w:val="18"/>
          <w:szCs w:val="18"/>
        </w:rPr>
      </w:pPr>
    </w:p>
    <w:p w14:paraId="3983A67F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62ED9473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554F1EE9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58494F0E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0ADF1617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6E9B09B2" w14:textId="77777777" w:rsidR="002574EF" w:rsidRDefault="002574EF">
      <w:pPr>
        <w:spacing w:before="1"/>
        <w:ind w:left="392"/>
        <w:rPr>
          <w:sz w:val="18"/>
          <w:szCs w:val="18"/>
        </w:rPr>
      </w:pPr>
    </w:p>
    <w:p w14:paraId="648F5458" w14:textId="2A5A1645" w:rsidR="0041183C" w:rsidRDefault="0041183C">
      <w:pPr>
        <w:spacing w:before="1"/>
        <w:ind w:left="392"/>
        <w:rPr>
          <w:sz w:val="18"/>
          <w:szCs w:val="18"/>
        </w:rPr>
      </w:pPr>
    </w:p>
    <w:p w14:paraId="454A0FED" w14:textId="5DEED895" w:rsidR="0041183C" w:rsidRDefault="0041183C">
      <w:pPr>
        <w:spacing w:before="1"/>
        <w:ind w:left="392"/>
        <w:rPr>
          <w:sz w:val="18"/>
          <w:szCs w:val="18"/>
        </w:rPr>
      </w:pPr>
    </w:p>
    <w:p w14:paraId="71671AB9" w14:textId="25E59E6F" w:rsidR="0041183C" w:rsidRDefault="0041183C">
      <w:pPr>
        <w:spacing w:before="1"/>
        <w:ind w:left="392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63375D9" wp14:editId="1F1FD57B">
            <wp:simplePos x="0" y="0"/>
            <wp:positionH relativeFrom="column">
              <wp:posOffset>254000</wp:posOffset>
            </wp:positionH>
            <wp:positionV relativeFrom="paragraph">
              <wp:posOffset>119380</wp:posOffset>
            </wp:positionV>
            <wp:extent cx="4543425" cy="2943225"/>
            <wp:effectExtent l="0" t="0" r="9525" b="9525"/>
            <wp:wrapNone/>
            <wp:docPr id="1600825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3347" r="-647" b="39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46CFAF" w14:textId="730FA4B8" w:rsidR="0041183C" w:rsidRDefault="0041183C">
      <w:pPr>
        <w:spacing w:before="1"/>
        <w:ind w:left="392"/>
        <w:rPr>
          <w:sz w:val="18"/>
          <w:szCs w:val="18"/>
        </w:rPr>
      </w:pPr>
    </w:p>
    <w:p w14:paraId="544A5C2C" w14:textId="424D25BD" w:rsidR="0041183C" w:rsidRDefault="0041183C">
      <w:pPr>
        <w:spacing w:before="1"/>
        <w:ind w:left="392"/>
        <w:rPr>
          <w:sz w:val="18"/>
          <w:szCs w:val="18"/>
        </w:rPr>
      </w:pPr>
    </w:p>
    <w:p w14:paraId="0FA672EB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52A674F1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1706C46E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1C086B15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59C3288C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64164067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6C865CA4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176F2902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6E566B29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08FDABA1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5C964526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507C8B96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0ECC55AF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241D740F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5178C3CA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7DE81174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540230DA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234BA01A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55952162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773E53D2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22424E0F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4F64F544" w14:textId="6C664262" w:rsidR="0041183C" w:rsidRDefault="0041183C" w:rsidP="0041183C">
      <w:pPr>
        <w:spacing w:before="1"/>
        <w:ind w:left="392"/>
        <w:rPr>
          <w:color w:val="404040" w:themeColor="text1" w:themeTint="BF"/>
          <w:sz w:val="18"/>
          <w:szCs w:val="18"/>
        </w:rPr>
      </w:pPr>
      <w:r w:rsidRPr="00094378">
        <w:rPr>
          <w:b/>
          <w:bCs/>
          <w:color w:val="404040" w:themeColor="text1" w:themeTint="BF"/>
          <w:sz w:val="18"/>
        </w:rPr>
        <w:t>Bildtext</w:t>
      </w:r>
      <w:r w:rsidRPr="00094378">
        <w:rPr>
          <w:color w:val="404040" w:themeColor="text1" w:themeTint="BF"/>
          <w:sz w:val="18"/>
        </w:rPr>
        <w:t xml:space="preserve">: </w:t>
      </w:r>
      <w:r>
        <w:rPr>
          <w:color w:val="404040" w:themeColor="text1" w:themeTint="BF"/>
          <w:sz w:val="18"/>
          <w:szCs w:val="18"/>
        </w:rPr>
        <w:t>Sachverständiger Peter Stelzer g</w:t>
      </w:r>
      <w:r w:rsidR="00FF4898">
        <w:rPr>
          <w:color w:val="404040" w:themeColor="text1" w:themeTint="BF"/>
          <w:sz w:val="18"/>
          <w:szCs w:val="18"/>
        </w:rPr>
        <w:t xml:space="preserve">ibt </w:t>
      </w:r>
      <w:r w:rsidRPr="00871344">
        <w:rPr>
          <w:color w:val="404040" w:themeColor="text1" w:themeTint="BF"/>
          <w:sz w:val="18"/>
          <w:szCs w:val="18"/>
        </w:rPr>
        <w:t>wertvolle Einblicke in aktuelle Herausforderungen, typische Schadensbilder und die Bedeutung fachgerechter Ausführung</w:t>
      </w:r>
      <w:r>
        <w:rPr>
          <w:color w:val="404040" w:themeColor="text1" w:themeTint="BF"/>
          <w:sz w:val="18"/>
          <w:szCs w:val="18"/>
        </w:rPr>
        <w:t>.</w:t>
      </w:r>
    </w:p>
    <w:p w14:paraId="77D3FDDC" w14:textId="45C8D2B1" w:rsidR="00E67F33" w:rsidRDefault="00CE7D5F" w:rsidP="0041183C">
      <w:pPr>
        <w:spacing w:before="1"/>
        <w:ind w:left="392"/>
        <w:rPr>
          <w:color w:val="404040" w:themeColor="text1" w:themeTint="B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1E44620" wp14:editId="0877FC7E">
            <wp:simplePos x="0" y="0"/>
            <wp:positionH relativeFrom="column">
              <wp:posOffset>245745</wp:posOffset>
            </wp:positionH>
            <wp:positionV relativeFrom="paragraph">
              <wp:posOffset>146685</wp:posOffset>
            </wp:positionV>
            <wp:extent cx="4533264" cy="2962275"/>
            <wp:effectExtent l="0" t="0" r="1270" b="0"/>
            <wp:wrapTopAndBottom/>
            <wp:docPr id="192611456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00" b="35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264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57F7D24" w14:textId="77777777" w:rsidR="0041183C" w:rsidRDefault="0041183C">
      <w:pPr>
        <w:spacing w:before="1"/>
        <w:ind w:left="392"/>
        <w:rPr>
          <w:sz w:val="18"/>
          <w:szCs w:val="18"/>
        </w:rPr>
      </w:pPr>
    </w:p>
    <w:p w14:paraId="02FA3143" w14:textId="2A0DA1CA" w:rsidR="004D60DE" w:rsidRPr="004D60DE" w:rsidRDefault="0041183C" w:rsidP="004D60DE">
      <w:pPr>
        <w:spacing w:before="1"/>
        <w:ind w:left="392"/>
        <w:rPr>
          <w:color w:val="404040" w:themeColor="text1" w:themeTint="BF"/>
          <w:sz w:val="18"/>
          <w:szCs w:val="18"/>
        </w:rPr>
      </w:pPr>
      <w:r w:rsidRPr="00094378">
        <w:rPr>
          <w:b/>
          <w:bCs/>
          <w:color w:val="404040" w:themeColor="text1" w:themeTint="BF"/>
          <w:sz w:val="18"/>
        </w:rPr>
        <w:t>Bildtext</w:t>
      </w:r>
      <w:r w:rsidRPr="00094378">
        <w:rPr>
          <w:color w:val="404040" w:themeColor="text1" w:themeTint="BF"/>
          <w:sz w:val="18"/>
        </w:rPr>
        <w:t xml:space="preserve">: </w:t>
      </w:r>
      <w:r w:rsidR="004D60DE" w:rsidRPr="004D60DE">
        <w:rPr>
          <w:color w:val="404040" w:themeColor="text1" w:themeTint="BF"/>
          <w:sz w:val="18"/>
          <w:szCs w:val="18"/>
        </w:rPr>
        <w:t xml:space="preserve">Zahlreiche neue Impulse, wertvolle Kontakte und ein intensiver fachlicher Austausch prägen den GRÖMO </w:t>
      </w:r>
      <w:proofErr w:type="spellStart"/>
      <w:r w:rsidR="004D60DE" w:rsidRPr="004D60DE">
        <w:rPr>
          <w:color w:val="404040" w:themeColor="text1" w:themeTint="BF"/>
          <w:sz w:val="18"/>
          <w:szCs w:val="18"/>
        </w:rPr>
        <w:t>DachGipfel</w:t>
      </w:r>
      <w:proofErr w:type="spellEnd"/>
      <w:r w:rsidR="004D60DE" w:rsidRPr="004D60DE">
        <w:rPr>
          <w:color w:val="404040" w:themeColor="text1" w:themeTint="BF"/>
          <w:sz w:val="18"/>
          <w:szCs w:val="18"/>
        </w:rPr>
        <w:t xml:space="preserve"> 202</w:t>
      </w:r>
      <w:r w:rsidR="004D60DE">
        <w:rPr>
          <w:color w:val="404040" w:themeColor="text1" w:themeTint="BF"/>
          <w:sz w:val="18"/>
          <w:szCs w:val="18"/>
        </w:rPr>
        <w:t>6.</w:t>
      </w:r>
    </w:p>
    <w:p w14:paraId="5FAC6C4F" w14:textId="53407A68" w:rsidR="0041183C" w:rsidRDefault="0041183C" w:rsidP="0041183C">
      <w:pPr>
        <w:spacing w:before="1"/>
        <w:ind w:left="392"/>
        <w:rPr>
          <w:sz w:val="18"/>
          <w:szCs w:val="18"/>
        </w:rPr>
      </w:pPr>
    </w:p>
    <w:p w14:paraId="30F9D9EB" w14:textId="77777777" w:rsidR="0041183C" w:rsidRDefault="0041183C">
      <w:pPr>
        <w:spacing w:before="1"/>
        <w:ind w:left="392"/>
        <w:rPr>
          <w:color w:val="404040" w:themeColor="text1" w:themeTint="BF"/>
          <w:sz w:val="18"/>
          <w:szCs w:val="18"/>
        </w:rPr>
      </w:pPr>
    </w:p>
    <w:p w14:paraId="6CB3EB55" w14:textId="77777777" w:rsidR="0041183C" w:rsidRDefault="0041183C">
      <w:pPr>
        <w:spacing w:before="1"/>
        <w:ind w:left="392"/>
        <w:rPr>
          <w:color w:val="404040" w:themeColor="text1" w:themeTint="BF"/>
          <w:sz w:val="18"/>
          <w:szCs w:val="18"/>
        </w:rPr>
      </w:pPr>
    </w:p>
    <w:p w14:paraId="46293B2C" w14:textId="77777777" w:rsidR="0041183C" w:rsidRDefault="0041183C">
      <w:pPr>
        <w:spacing w:before="1"/>
        <w:ind w:left="392"/>
        <w:rPr>
          <w:color w:val="404040" w:themeColor="text1" w:themeTint="BF"/>
          <w:sz w:val="18"/>
          <w:szCs w:val="18"/>
        </w:rPr>
      </w:pPr>
    </w:p>
    <w:p w14:paraId="5F91F497" w14:textId="77777777" w:rsidR="0041183C" w:rsidRPr="00E21799" w:rsidRDefault="0041183C">
      <w:pPr>
        <w:spacing w:before="1"/>
        <w:ind w:left="392"/>
        <w:rPr>
          <w:color w:val="404040" w:themeColor="text1" w:themeTint="BF"/>
          <w:sz w:val="18"/>
          <w:szCs w:val="18"/>
        </w:rPr>
      </w:pPr>
    </w:p>
    <w:sectPr w:rsidR="0041183C" w:rsidRPr="00E21799">
      <w:headerReference w:type="default" r:id="rId14"/>
      <w:footerReference w:type="default" r:id="rId15"/>
      <w:pgSz w:w="11910" w:h="16840"/>
      <w:pgMar w:top="1660" w:right="1060" w:bottom="520" w:left="740" w:header="615" w:footer="3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A0FFF" w14:textId="77777777" w:rsidR="00A75A5B" w:rsidRDefault="00A75A5B">
      <w:r>
        <w:separator/>
      </w:r>
    </w:p>
  </w:endnote>
  <w:endnote w:type="continuationSeparator" w:id="0">
    <w:p w14:paraId="008CAD0C" w14:textId="77777777" w:rsidR="00A75A5B" w:rsidRDefault="00A75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D6DCC" w14:textId="46C25FC9" w:rsidR="001126B0" w:rsidRDefault="00D15561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0693DF4" wp14:editId="100263FB">
              <wp:simplePos x="0" y="0"/>
              <wp:positionH relativeFrom="page">
                <wp:posOffset>6348730</wp:posOffset>
              </wp:positionH>
              <wp:positionV relativeFrom="page">
                <wp:posOffset>10346690</wp:posOffset>
              </wp:positionV>
              <wp:extent cx="324485" cy="142875"/>
              <wp:effectExtent l="0" t="0" r="0" b="0"/>
              <wp:wrapNone/>
              <wp:docPr id="85173857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48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7A8039" w14:textId="77777777" w:rsidR="001126B0" w:rsidRDefault="000D11E7">
                          <w:pPr>
                            <w:spacing w:before="20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494F54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494F54"/>
                              <w:sz w:val="16"/>
                            </w:rPr>
                            <w:t xml:space="preserve"> von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693D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9.9pt;margin-top:814.7pt;width:25.55pt;height:11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8Iv1gEAAJADAAAOAAAAZHJzL2Uyb0RvYy54bWysU9uO0zAQfUfiHyy/07SlC1XUdLXsahHS&#10;wiItfMDEcRKLxGPGbpPy9YydpsvlDfFiTcbjM+ecmeyux74TR03eoC3karGUQluFlbFNIb9+uX+1&#10;lcIHsBV0aHUhT9rL6/3LF7vB5XqNLXaVJsEg1ueDK2QbgsuzzKtW9+AX6LTlyxqph8Cf1GQVwcDo&#10;fZetl8s32YBUOUKlvefs3XQp9wm/rrUKj3XtdRBdIZlbSCels4xntt9B3hC41qgzDfgHFj0Yy00v&#10;UHcQQBzI/AXVG0XosQ4LhX2GdW2UThpYzWr5h5qnFpxOWtgc7y42+f8Hqz4dn9xnEmF8hyMPMInw&#10;7gHVNy8s3rZgG31DhEOroeLGq2hZNjifn59Gq33uI0g5fMSKhwyHgAlorKmPrrBOweg8gNPFdD0G&#10;oTj5er3ZbK+kUHy12qy3b69SB8jnx458eK+xFzEoJPFMEzgcH3yIZCCfS2Ivi/em69JcO/tbggtj&#10;JpGPfCfmYSxHro4iSqxOLINwWhNeaw5apB9SDLwihfTfD0Baiu6DZSviPs0BzUE5B2AVPy1kkGIK&#10;b8O0dwdHpmkZeTLb4g3bVZsk5ZnFmSePPSk8r2jcq1+/U9Xzj7T/CQAA//8DAFBLAwQUAAYACAAA&#10;ACEAq4pv5eEAAAAOAQAADwAAAGRycy9kb3ducmV2LnhtbEyPwU7DMBBE70j9B2srcaN2KxrhEKeq&#10;EJyQEGk4cHSSbWI1XofYbcPf45zocXZGM2+z3WR7dsHRG0cK1isBDKl2jaFWwVf59vAEzAdNje4d&#10;oYJf9LDLF3eZTht3pQIvh9CyWEI+1Qq6EIaUc193aLVfuQEpekc3Wh2iHFvejPoay23PN0Ik3GpD&#10;caHTA750WJ8OZ6tg/03Fq/n5qD6LY2HKUgp6T05K3S+n/TOwgFP4D8OMH9Ehj0yVO1PjWa9AShnR&#10;QzSSjXwENkfEVkhg1XzbriXwPOO3b+R/AAAA//8DAFBLAQItABQABgAIAAAAIQC2gziS/gAAAOEB&#10;AAATAAAAAAAAAAAAAAAAAAAAAABbQ29udGVudF9UeXBlc10ueG1sUEsBAi0AFAAGAAgAAAAhADj9&#10;If/WAAAAlAEAAAsAAAAAAAAAAAAAAAAALwEAAF9yZWxzLy5yZWxzUEsBAi0AFAAGAAgAAAAhAHyL&#10;wi/WAQAAkAMAAA4AAAAAAAAAAAAAAAAALgIAAGRycy9lMm9Eb2MueG1sUEsBAi0AFAAGAAgAAAAh&#10;AKuKb+XhAAAADgEAAA8AAAAAAAAAAAAAAAAAMAQAAGRycy9kb3ducmV2LnhtbFBLBQYAAAAABAAE&#10;APMAAAA+BQAAAAA=&#10;" filled="f" stroked="f">
              <v:textbox inset="0,0,0,0">
                <w:txbxContent>
                  <w:p w14:paraId="307A8039" w14:textId="77777777" w:rsidR="001126B0" w:rsidRDefault="000D11E7">
                    <w:pPr>
                      <w:spacing w:before="20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494F54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color w:val="494F54"/>
                        <w:sz w:val="16"/>
                      </w:rPr>
                      <w:t xml:space="preserve"> von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F26CC" w14:textId="77777777" w:rsidR="00A75A5B" w:rsidRDefault="00A75A5B">
      <w:r>
        <w:separator/>
      </w:r>
    </w:p>
  </w:footnote>
  <w:footnote w:type="continuationSeparator" w:id="0">
    <w:p w14:paraId="24C4DD2E" w14:textId="77777777" w:rsidR="00A75A5B" w:rsidRDefault="00A75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74F59" w14:textId="77777777" w:rsidR="001126B0" w:rsidRDefault="000D11E7">
    <w:pPr>
      <w:pStyle w:val="Textkrper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3E3C558" wp14:editId="24168E99">
          <wp:simplePos x="0" y="0"/>
          <wp:positionH relativeFrom="page">
            <wp:posOffset>5307329</wp:posOffset>
          </wp:positionH>
          <wp:positionV relativeFrom="page">
            <wp:posOffset>390493</wp:posOffset>
          </wp:positionV>
          <wp:extent cx="1883029" cy="6272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83029" cy="627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6B0"/>
    <w:rsid w:val="000871BA"/>
    <w:rsid w:val="00094378"/>
    <w:rsid w:val="000956EB"/>
    <w:rsid w:val="000D11E7"/>
    <w:rsid w:val="000D4CA8"/>
    <w:rsid w:val="001126B0"/>
    <w:rsid w:val="00117769"/>
    <w:rsid w:val="00132DAE"/>
    <w:rsid w:val="001639B5"/>
    <w:rsid w:val="001702C2"/>
    <w:rsid w:val="002574EF"/>
    <w:rsid w:val="0028681D"/>
    <w:rsid w:val="00296F4E"/>
    <w:rsid w:val="002B4E58"/>
    <w:rsid w:val="002C1835"/>
    <w:rsid w:val="002C4CB9"/>
    <w:rsid w:val="002D49E2"/>
    <w:rsid w:val="00304450"/>
    <w:rsid w:val="0034716F"/>
    <w:rsid w:val="00364351"/>
    <w:rsid w:val="003F6B27"/>
    <w:rsid w:val="00400F87"/>
    <w:rsid w:val="0041183C"/>
    <w:rsid w:val="00440A54"/>
    <w:rsid w:val="00443ACD"/>
    <w:rsid w:val="00463280"/>
    <w:rsid w:val="00464812"/>
    <w:rsid w:val="0049458C"/>
    <w:rsid w:val="004D60DE"/>
    <w:rsid w:val="00512CD5"/>
    <w:rsid w:val="00532EAF"/>
    <w:rsid w:val="00555618"/>
    <w:rsid w:val="005B76DD"/>
    <w:rsid w:val="005E20E0"/>
    <w:rsid w:val="00617E8B"/>
    <w:rsid w:val="00651905"/>
    <w:rsid w:val="00664D32"/>
    <w:rsid w:val="00760C08"/>
    <w:rsid w:val="00792119"/>
    <w:rsid w:val="007A2862"/>
    <w:rsid w:val="007B0F29"/>
    <w:rsid w:val="007B5C28"/>
    <w:rsid w:val="00801631"/>
    <w:rsid w:val="00850E2C"/>
    <w:rsid w:val="00857CA2"/>
    <w:rsid w:val="00871344"/>
    <w:rsid w:val="008A7682"/>
    <w:rsid w:val="008D6728"/>
    <w:rsid w:val="0092503B"/>
    <w:rsid w:val="00932528"/>
    <w:rsid w:val="00940E6A"/>
    <w:rsid w:val="0096472A"/>
    <w:rsid w:val="00996791"/>
    <w:rsid w:val="009A4394"/>
    <w:rsid w:val="009E3DE4"/>
    <w:rsid w:val="009F373D"/>
    <w:rsid w:val="00A17578"/>
    <w:rsid w:val="00A75A5B"/>
    <w:rsid w:val="00AD4667"/>
    <w:rsid w:val="00B016F1"/>
    <w:rsid w:val="00B13D0D"/>
    <w:rsid w:val="00B30A63"/>
    <w:rsid w:val="00B41E26"/>
    <w:rsid w:val="00B81A47"/>
    <w:rsid w:val="00BA1628"/>
    <w:rsid w:val="00BE2522"/>
    <w:rsid w:val="00BE2531"/>
    <w:rsid w:val="00C20804"/>
    <w:rsid w:val="00C21283"/>
    <w:rsid w:val="00C2275E"/>
    <w:rsid w:val="00C32162"/>
    <w:rsid w:val="00C56F79"/>
    <w:rsid w:val="00C67F68"/>
    <w:rsid w:val="00CE7D5F"/>
    <w:rsid w:val="00D15561"/>
    <w:rsid w:val="00D553C7"/>
    <w:rsid w:val="00D719C6"/>
    <w:rsid w:val="00D918E9"/>
    <w:rsid w:val="00DD42A9"/>
    <w:rsid w:val="00E21799"/>
    <w:rsid w:val="00E26A63"/>
    <w:rsid w:val="00E5088A"/>
    <w:rsid w:val="00E67F33"/>
    <w:rsid w:val="00E9322E"/>
    <w:rsid w:val="00EB2D26"/>
    <w:rsid w:val="00EC384B"/>
    <w:rsid w:val="00EE379D"/>
    <w:rsid w:val="00F5523D"/>
    <w:rsid w:val="00FF1A05"/>
    <w:rsid w:val="00FF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4FD49"/>
  <w15:docId w15:val="{7B1A0F89-45BE-4C8C-958B-BC80F46D5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 Narrow" w:eastAsia="Arial Narrow" w:hAnsi="Arial Narrow" w:cs="Arial Narrow"/>
      <w:lang w:val="de-DE" w:eastAsia="de-DE" w:bidi="de-DE"/>
    </w:rPr>
  </w:style>
  <w:style w:type="paragraph" w:styleId="berschrift1">
    <w:name w:val="heading 1"/>
    <w:basedOn w:val="Standard"/>
    <w:uiPriority w:val="9"/>
    <w:qFormat/>
    <w:pPr>
      <w:ind w:left="392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Kommentarzeichen">
    <w:name w:val="annotation reference"/>
    <w:basedOn w:val="Absatz-Standardschriftart"/>
    <w:uiPriority w:val="99"/>
    <w:semiHidden/>
    <w:unhideWhenUsed/>
    <w:rsid w:val="002C183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C183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C1835"/>
    <w:rPr>
      <w:rFonts w:ascii="Arial Narrow" w:eastAsia="Arial Narrow" w:hAnsi="Arial Narrow" w:cs="Arial Narrow"/>
      <w:sz w:val="20"/>
      <w:szCs w:val="20"/>
      <w:lang w:val="de-DE" w:eastAsia="de-DE" w:bidi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183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1835"/>
    <w:rPr>
      <w:rFonts w:ascii="Arial Narrow" w:eastAsia="Arial Narrow" w:hAnsi="Arial Narrow" w:cs="Arial Narrow"/>
      <w:b/>
      <w:bCs/>
      <w:sz w:val="20"/>
      <w:szCs w:val="20"/>
      <w:lang w:val="de-DE" w:eastAsia="de-DE" w:bidi="de-DE"/>
    </w:rPr>
  </w:style>
  <w:style w:type="paragraph" w:styleId="berarbeitung">
    <w:name w:val="Revision"/>
    <w:hidden/>
    <w:uiPriority w:val="99"/>
    <w:semiHidden/>
    <w:rsid w:val="00F5523D"/>
    <w:pPr>
      <w:widowControl/>
      <w:autoSpaceDE/>
      <w:autoSpaceDN/>
    </w:pPr>
    <w:rPr>
      <w:rFonts w:ascii="Arial Narrow" w:eastAsia="Arial Narrow" w:hAnsi="Arial Narrow" w:cs="Arial Narrow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tzinger@groemo.de" TargetMode="External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Kitzinger Manuel</dc:creator>
  <cp:lastModifiedBy>Martina Müller</cp:lastModifiedBy>
  <cp:revision>39</cp:revision>
  <dcterms:created xsi:type="dcterms:W3CDTF">2026-09-11T06:07:00Z</dcterms:created>
  <dcterms:modified xsi:type="dcterms:W3CDTF">2026-10-29T07:58:00Z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2022-05-27T00:00:00Z</vt:filetime>
  </property>
</Properties>
</file>